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7B" w:rsidRPr="0076627B" w:rsidRDefault="002C2A83" w:rsidP="004D1F57">
      <w:pPr>
        <w:spacing w:after="240"/>
        <w:rPr>
          <w:rFonts w:ascii="Calibri" w:hAnsi="Calibri"/>
          <w:b/>
          <w:sz w:val="28"/>
        </w:rPr>
      </w:pPr>
      <w:r w:rsidRPr="0076627B">
        <w:rPr>
          <w:rFonts w:ascii="Calibri" w:hAnsi="Calibri"/>
          <w:b/>
          <w:caps/>
          <w:sz w:val="28"/>
        </w:rPr>
        <w:t>Exercice</w:t>
      </w:r>
      <w:r w:rsidRPr="0076627B">
        <w:rPr>
          <w:rFonts w:ascii="Calibri" w:hAnsi="Calibri"/>
          <w:b/>
          <w:sz w:val="28"/>
        </w:rPr>
        <w:t xml:space="preserve"> 1</w:t>
      </w:r>
      <w:r w:rsidR="00B553D0" w:rsidRPr="0076627B">
        <w:rPr>
          <w:rFonts w:ascii="Calibri" w:hAnsi="Calibri"/>
          <w:b/>
          <w:sz w:val="28"/>
        </w:rPr>
        <w:t>*</w:t>
      </w:r>
    </w:p>
    <w:p w:rsidR="0064630A" w:rsidRPr="0076627B" w:rsidRDefault="0064630A" w:rsidP="000A0FC5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1.</w:t>
      </w:r>
      <w:r w:rsidR="000A0FC5">
        <w:rPr>
          <w:rFonts w:ascii="Calibri" w:hAnsi="Calibri" w:cs="Times New Roman"/>
          <w:color w:val="FF1A00"/>
          <w:szCs w:val="18"/>
        </w:rPr>
        <w:t> </w:t>
      </w:r>
      <w:r w:rsidRPr="0076627B">
        <w:rPr>
          <w:rFonts w:ascii="Calibri" w:hAnsi="Calibri" w:cs="Times New Roman"/>
          <w:color w:val="000000"/>
          <w:szCs w:val="18"/>
        </w:rPr>
        <w:t>Relevez</w:t>
      </w:r>
      <w:r w:rsidR="00D5042A">
        <w:rPr>
          <w:rFonts w:ascii="Calibri" w:hAnsi="Calibri" w:cs="Times New Roman"/>
          <w:color w:val="000000"/>
          <w:szCs w:val="18"/>
        </w:rPr>
        <w:t xml:space="preserve"> </w:t>
      </w:r>
      <w:r w:rsidRPr="0076627B">
        <w:rPr>
          <w:rFonts w:ascii="Calibri" w:hAnsi="Calibri" w:cs="Times New Roman"/>
          <w:color w:val="000000"/>
          <w:szCs w:val="18"/>
        </w:rPr>
        <w:t>l’ensemble des éléments qui participent à la description de la casquette (l.</w:t>
      </w:r>
      <w:r w:rsidR="00FF5FE4" w:rsidRPr="0076627B">
        <w:rPr>
          <w:rFonts w:ascii="Calibri" w:hAnsi="Calibri" w:cs="Times New Roman"/>
          <w:color w:val="000000"/>
          <w:szCs w:val="18"/>
        </w:rPr>
        <w:t> </w:t>
      </w:r>
      <w:r w:rsidR="004D1F57">
        <w:rPr>
          <w:rFonts w:ascii="Calibri" w:hAnsi="Calibri" w:cs="Times New Roman"/>
          <w:color w:val="000000"/>
          <w:szCs w:val="18"/>
        </w:rPr>
        <w:t>8</w:t>
      </w:r>
      <w:r w:rsidR="0076627B">
        <w:rPr>
          <w:rFonts w:ascii="Calibri" w:hAnsi="Calibri" w:cs="Times New Roman"/>
          <w:color w:val="000000"/>
          <w:szCs w:val="18"/>
        </w:rPr>
        <w:t>-1</w:t>
      </w:r>
      <w:r w:rsidR="001263DD">
        <w:rPr>
          <w:rFonts w:ascii="Calibri" w:hAnsi="Calibri" w:cs="Times New Roman"/>
          <w:color w:val="000000"/>
          <w:szCs w:val="18"/>
        </w:rPr>
        <w:t>5</w:t>
      </w:r>
      <w:r w:rsidRPr="0076627B">
        <w:rPr>
          <w:rFonts w:ascii="Calibri" w:hAnsi="Calibri" w:cs="Times New Roman"/>
          <w:color w:val="000000"/>
          <w:szCs w:val="18"/>
        </w:rPr>
        <w:t>). Quel est l’effet produit pa</w:t>
      </w:r>
      <w:r w:rsidR="00077EA2" w:rsidRPr="0076627B">
        <w:rPr>
          <w:rFonts w:ascii="Calibri" w:hAnsi="Calibri" w:cs="Times New Roman"/>
          <w:color w:val="000000"/>
          <w:szCs w:val="18"/>
        </w:rPr>
        <w:t>r la comparaison de</w:t>
      </w:r>
      <w:r w:rsidR="009413F1">
        <w:rPr>
          <w:rFonts w:ascii="Calibri" w:hAnsi="Calibri" w:cs="Times New Roman"/>
          <w:color w:val="000000"/>
          <w:szCs w:val="18"/>
        </w:rPr>
        <w:t xml:space="preserve"> la</w:t>
      </w:r>
      <w:r w:rsidR="00077EA2" w:rsidRPr="0076627B">
        <w:rPr>
          <w:rFonts w:ascii="Calibri" w:hAnsi="Calibri" w:cs="Times New Roman"/>
          <w:color w:val="000000"/>
          <w:szCs w:val="18"/>
        </w:rPr>
        <w:t xml:space="preserve"> ligne </w:t>
      </w:r>
      <w:r w:rsidR="004D1F57">
        <w:rPr>
          <w:rFonts w:ascii="Calibri" w:hAnsi="Calibri" w:cs="Times New Roman"/>
          <w:color w:val="000000"/>
          <w:szCs w:val="18"/>
        </w:rPr>
        <w:t>10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64630A" w:rsidRPr="0076627B" w:rsidRDefault="0064630A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2.</w:t>
      </w:r>
      <w:r w:rsidR="000A0FC5">
        <w:rPr>
          <w:rFonts w:ascii="Calibri" w:hAnsi="Calibri" w:cs="Times New Roman"/>
          <w:color w:val="FF1A00"/>
          <w:szCs w:val="18"/>
        </w:rPr>
        <w:t> </w:t>
      </w:r>
      <w:r w:rsidRPr="0076627B">
        <w:rPr>
          <w:rFonts w:ascii="Calibri" w:hAnsi="Calibri" w:cs="Times New Roman"/>
          <w:color w:val="000000"/>
          <w:szCs w:val="18"/>
        </w:rPr>
        <w:t>Montrez que l’univers mis en place est réaliste.</w:t>
      </w:r>
    </w:p>
    <w:p w:rsidR="0076627B" w:rsidRDefault="006E76F1" w:rsidP="0064630A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20"/>
        </w:rPr>
      </w:pPr>
      <w:r>
        <w:rPr>
          <w:rFonts w:ascii="Calibri" w:hAnsi="Calibri" w:cs="Times New Roman"/>
          <w:color w:val="00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5.65pt;margin-top:13.6pt;width:22.7pt;height:332.9pt;z-index:251664384;mso-wrap-edited:f;mso-wrap-distance-left:0;mso-wrap-distance-right:0;mso-position-horizontal:absolute" wrapcoords="0 0 21600 0 21600 21600 0 21600 0 0" o:allowincell="f" filled="f" stroked="f">
            <v:fill o:detectmouseclick="t"/>
            <v:textbox style="mso-next-textbox:#_x0000_s1035" inset=",7.2pt,,7.2pt">
              <w:txbxContent>
                <w:p w:rsidR="006D60D1" w:rsidRPr="001263DD" w:rsidRDefault="006D60D1" w:rsidP="001263DD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1263DD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1263DD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C16D26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6D60D1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1263DD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</w:p>
    <w:p w:rsidR="0064630A" w:rsidRPr="0076627B" w:rsidRDefault="0064630A" w:rsidP="009A3CD5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 w:rsidRPr="0076627B">
        <w:rPr>
          <w:rFonts w:ascii="Calibri" w:hAnsi="Calibri" w:cs="Times New Roman"/>
          <w:color w:val="000000"/>
          <w:szCs w:val="20"/>
        </w:rPr>
        <w:t>Nous avions l’habitude, en entrant en classe,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de jeter nos casquettes par terre, afin d’avoir ensuite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nos mains plus li</w:t>
      </w:r>
      <w:r w:rsidR="00D655A0" w:rsidRPr="0076627B">
        <w:rPr>
          <w:rFonts w:ascii="Calibri" w:hAnsi="Calibri" w:cs="Times New Roman"/>
          <w:color w:val="000000"/>
          <w:szCs w:val="20"/>
        </w:rPr>
        <w:t>bres</w:t>
      </w:r>
      <w:r w:rsidR="005961EF">
        <w:rPr>
          <w:rFonts w:ascii="Calibri" w:hAnsi="Calibri" w:cs="Times New Roman"/>
          <w:color w:val="000000"/>
          <w:szCs w:val="20"/>
        </w:rPr>
        <w:t> ;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il fallait, dès le seuil </w:t>
      </w:r>
      <w:r w:rsidRPr="0076627B">
        <w:rPr>
          <w:rFonts w:ascii="Calibri" w:hAnsi="Calibri" w:cs="Times New Roman"/>
          <w:color w:val="000000"/>
          <w:szCs w:val="20"/>
        </w:rPr>
        <w:t>de la porte, les lancer sous le banc, de façon à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frapper contre la muraille en faisant beaucoup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de poussière</w:t>
      </w:r>
      <w:r w:rsidR="005961EF">
        <w:rPr>
          <w:rFonts w:ascii="Calibri" w:hAnsi="Calibri" w:cs="Times New Roman"/>
          <w:color w:val="000000"/>
          <w:szCs w:val="20"/>
        </w:rPr>
        <w:t> ;</w:t>
      </w:r>
      <w:r w:rsidRPr="0076627B">
        <w:rPr>
          <w:rFonts w:ascii="Calibri" w:hAnsi="Calibri" w:cs="Times New Roman"/>
          <w:color w:val="000000"/>
          <w:szCs w:val="20"/>
        </w:rPr>
        <w:t xml:space="preserve"> c’était là le </w:t>
      </w:r>
      <w:r w:rsidRPr="006D60D1">
        <w:rPr>
          <w:rFonts w:ascii="Calibri" w:hAnsi="Calibri" w:cs="Times New Roman"/>
          <w:i/>
          <w:color w:val="000000"/>
          <w:szCs w:val="20"/>
        </w:rPr>
        <w:t>genre</w:t>
      </w:r>
      <w:r w:rsidRPr="0076627B">
        <w:rPr>
          <w:rFonts w:ascii="Calibri" w:hAnsi="Calibri" w:cs="Times New Roman"/>
          <w:color w:val="000000"/>
          <w:szCs w:val="20"/>
        </w:rPr>
        <w:t>.</w:t>
      </w:r>
    </w:p>
    <w:p w:rsidR="0064630A" w:rsidRPr="0076627B" w:rsidRDefault="0064630A" w:rsidP="009A3CD5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 w:rsidRPr="0076627B">
        <w:rPr>
          <w:rFonts w:ascii="Calibri" w:hAnsi="Calibri" w:cs="Times New Roman"/>
          <w:color w:val="000000"/>
          <w:szCs w:val="20"/>
        </w:rPr>
        <w:t>Mais, soit qu’il n’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eût pas remarqué cette </w:t>
      </w:r>
      <w:r w:rsidRPr="0076627B">
        <w:rPr>
          <w:rFonts w:ascii="Calibri" w:hAnsi="Calibri" w:cs="Times New Roman"/>
          <w:color w:val="000000"/>
          <w:szCs w:val="20"/>
        </w:rPr>
        <w:t>manœuvre ou qu’il n’eût osé s’y soumettre, la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 xml:space="preserve">prière était finie que le </w:t>
      </w:r>
      <w:r w:rsidRPr="00534D47">
        <w:rPr>
          <w:rFonts w:ascii="Calibri" w:hAnsi="Calibri" w:cs="Times New Roman"/>
          <w:i/>
          <w:color w:val="000000"/>
          <w:szCs w:val="20"/>
        </w:rPr>
        <w:t>nouveau</w:t>
      </w:r>
      <w:r w:rsidRPr="0076627B">
        <w:rPr>
          <w:rFonts w:ascii="Calibri" w:hAnsi="Calibri" w:cs="Times New Roman"/>
          <w:color w:val="000000"/>
          <w:szCs w:val="20"/>
        </w:rPr>
        <w:t xml:space="preserve"> tenait encore sa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casquette sur ses deux genoux. C’était une de ces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coiffures d’ordre composite, où l’on retrouve les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éléments du bonnet à poil, du chapska, du chapeau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rond, de la casquette de loutre et du bonnet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 xml:space="preserve">de coton, une de 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ces pauvres choses, enfin, dont </w:t>
      </w:r>
      <w:r w:rsidRPr="0076627B">
        <w:rPr>
          <w:rFonts w:ascii="Calibri" w:hAnsi="Calibri" w:cs="Times New Roman"/>
          <w:color w:val="000000"/>
          <w:szCs w:val="20"/>
        </w:rPr>
        <w:t>la laideur muette a des profondeurs d’expression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comme le visage d’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un imbécile. Ovoïde et renflée </w:t>
      </w:r>
      <w:r w:rsidRPr="0076627B">
        <w:rPr>
          <w:rFonts w:ascii="Calibri" w:hAnsi="Calibri" w:cs="Times New Roman"/>
          <w:color w:val="000000"/>
          <w:szCs w:val="20"/>
        </w:rPr>
        <w:t>de baleines, elle commençait par trois boudins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circulaires</w:t>
      </w:r>
      <w:r w:rsidR="005961EF">
        <w:rPr>
          <w:rFonts w:ascii="Calibri" w:hAnsi="Calibri" w:cs="Times New Roman"/>
          <w:color w:val="000000"/>
          <w:szCs w:val="20"/>
        </w:rPr>
        <w:t> ;</w:t>
      </w:r>
      <w:r w:rsidRPr="0076627B">
        <w:rPr>
          <w:rFonts w:ascii="Calibri" w:hAnsi="Calibri" w:cs="Times New Roman"/>
          <w:color w:val="000000"/>
          <w:szCs w:val="20"/>
        </w:rPr>
        <w:t xml:space="preserve"> puis, s’alternaient, séparés par une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bande rouge, des losanges de velours et de poils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de lapin</w:t>
      </w:r>
      <w:r w:rsidR="005961EF">
        <w:rPr>
          <w:rFonts w:ascii="Calibri" w:hAnsi="Calibri" w:cs="Times New Roman"/>
          <w:color w:val="000000"/>
          <w:szCs w:val="20"/>
        </w:rPr>
        <w:t> ;</w:t>
      </w:r>
      <w:r w:rsidRPr="0076627B">
        <w:rPr>
          <w:rFonts w:ascii="Calibri" w:hAnsi="Calibri" w:cs="Times New Roman"/>
          <w:color w:val="000000"/>
          <w:szCs w:val="20"/>
        </w:rPr>
        <w:t xml:space="preserve"> vena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it ensuite une façon de sac qui </w:t>
      </w:r>
      <w:r w:rsidRPr="0076627B">
        <w:rPr>
          <w:rFonts w:ascii="Calibri" w:hAnsi="Calibri" w:cs="Times New Roman"/>
          <w:color w:val="000000"/>
          <w:szCs w:val="20"/>
        </w:rPr>
        <w:t>se terminait par un polygone cartonné, couvert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d’une broderie en soutache compliquée, et d’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où </w:t>
      </w:r>
      <w:r w:rsidRPr="0076627B">
        <w:rPr>
          <w:rFonts w:ascii="Calibri" w:hAnsi="Calibri" w:cs="Times New Roman"/>
          <w:color w:val="000000"/>
          <w:szCs w:val="20"/>
        </w:rPr>
        <w:t>pendait, au bout d’un long cordon trop mince,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 </w:t>
      </w:r>
      <w:r w:rsidRPr="0076627B">
        <w:rPr>
          <w:rFonts w:ascii="Calibri" w:hAnsi="Calibri" w:cs="Times New Roman"/>
          <w:color w:val="000000"/>
          <w:szCs w:val="20"/>
        </w:rPr>
        <w:t>un petit croisillon de fils d’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or, en manière de </w:t>
      </w:r>
      <w:r w:rsidRPr="0076627B">
        <w:rPr>
          <w:rFonts w:ascii="Calibri" w:hAnsi="Calibri" w:cs="Times New Roman"/>
          <w:color w:val="000000"/>
          <w:szCs w:val="20"/>
        </w:rPr>
        <w:t>gland. Elle était neuve</w:t>
      </w:r>
      <w:r w:rsidR="005961EF">
        <w:rPr>
          <w:rFonts w:ascii="Calibri" w:hAnsi="Calibri" w:cs="Times New Roman"/>
          <w:color w:val="000000"/>
          <w:szCs w:val="20"/>
        </w:rPr>
        <w:t> ;</w:t>
      </w:r>
      <w:r w:rsidRPr="0076627B">
        <w:rPr>
          <w:rFonts w:ascii="Calibri" w:hAnsi="Calibri" w:cs="Times New Roman"/>
          <w:color w:val="000000"/>
          <w:szCs w:val="20"/>
        </w:rPr>
        <w:t xml:space="preserve"> la visière brillait.</w:t>
      </w:r>
    </w:p>
    <w:p w:rsidR="0064630A" w:rsidRPr="0076627B" w:rsidRDefault="009A3CD5" w:rsidP="009A3CD5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>
        <w:rPr>
          <w:rFonts w:ascii="Calibri" w:hAnsi="Calibri" w:cs="Times New Roman"/>
          <w:color w:val="000000"/>
          <w:szCs w:val="20"/>
        </w:rPr>
        <w:t>– </w:t>
      </w:r>
      <w:r w:rsidR="0064630A" w:rsidRPr="0076627B">
        <w:rPr>
          <w:rFonts w:ascii="Calibri" w:hAnsi="Calibri" w:cs="Times New Roman"/>
          <w:color w:val="000000"/>
          <w:szCs w:val="20"/>
        </w:rPr>
        <w:t>Levez-vous, dit le professeur.</w:t>
      </w:r>
    </w:p>
    <w:p w:rsidR="0064630A" w:rsidRPr="0076627B" w:rsidRDefault="0064630A" w:rsidP="009A3CD5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 w:rsidRPr="0076627B">
        <w:rPr>
          <w:rFonts w:ascii="Calibri" w:hAnsi="Calibri" w:cs="Times New Roman"/>
          <w:color w:val="000000"/>
          <w:szCs w:val="20"/>
        </w:rPr>
        <w:t>Il se leva</w:t>
      </w:r>
      <w:r w:rsidR="005961EF">
        <w:rPr>
          <w:rFonts w:ascii="Calibri" w:hAnsi="Calibri" w:cs="Times New Roman"/>
          <w:color w:val="000000"/>
          <w:szCs w:val="20"/>
        </w:rPr>
        <w:t> :</w:t>
      </w:r>
      <w:r w:rsidRPr="0076627B">
        <w:rPr>
          <w:rFonts w:ascii="Calibri" w:hAnsi="Calibri" w:cs="Times New Roman"/>
          <w:color w:val="000000"/>
          <w:szCs w:val="20"/>
        </w:rPr>
        <w:t xml:space="preserve"> sa c</w:t>
      </w:r>
      <w:r w:rsidR="00D655A0" w:rsidRPr="0076627B">
        <w:rPr>
          <w:rFonts w:ascii="Calibri" w:hAnsi="Calibri" w:cs="Times New Roman"/>
          <w:color w:val="000000"/>
          <w:szCs w:val="20"/>
        </w:rPr>
        <w:t xml:space="preserve">asquette tomba. Toute la classe </w:t>
      </w:r>
      <w:r w:rsidRPr="0076627B">
        <w:rPr>
          <w:rFonts w:ascii="Calibri" w:hAnsi="Calibri" w:cs="Times New Roman"/>
          <w:color w:val="000000"/>
          <w:szCs w:val="20"/>
        </w:rPr>
        <w:t>se mit à rire.</w:t>
      </w:r>
    </w:p>
    <w:p w:rsidR="0064630A" w:rsidRPr="00C043E8" w:rsidRDefault="00E071D3" w:rsidP="00AF08F9">
      <w:pPr>
        <w:spacing w:before="120"/>
        <w:jc w:val="right"/>
        <w:rPr>
          <w:rFonts w:ascii="Calibri" w:hAnsi="Calibri" w:cs="Times New Roman"/>
          <w:color w:val="000000"/>
          <w:sz w:val="22"/>
          <w:szCs w:val="17"/>
        </w:rPr>
      </w:pPr>
      <w:r w:rsidRPr="00C043E8">
        <w:rPr>
          <w:rFonts w:ascii="Calibri" w:hAnsi="Calibri" w:cs="Times New Roman"/>
          <w:smallCaps/>
          <w:color w:val="000000"/>
          <w:sz w:val="22"/>
          <w:szCs w:val="17"/>
        </w:rPr>
        <w:t>Gustave Flaubert</w:t>
      </w:r>
      <w:r w:rsidR="0064630A" w:rsidRPr="00C043E8">
        <w:rPr>
          <w:rFonts w:ascii="Calibri" w:hAnsi="Calibri" w:cs="Times New Roman"/>
          <w:color w:val="000000"/>
          <w:sz w:val="22"/>
          <w:szCs w:val="17"/>
        </w:rPr>
        <w:t xml:space="preserve">, </w:t>
      </w:r>
      <w:r w:rsidR="0064630A" w:rsidRPr="00C043E8">
        <w:rPr>
          <w:rFonts w:ascii="Calibri" w:hAnsi="Calibri" w:cs="Times New Roman"/>
          <w:i/>
          <w:color w:val="000000"/>
          <w:sz w:val="22"/>
          <w:szCs w:val="17"/>
        </w:rPr>
        <w:t>Madame Bovary</w:t>
      </w:r>
      <w:r w:rsidR="0064630A" w:rsidRPr="00C043E8">
        <w:rPr>
          <w:rFonts w:ascii="Calibri" w:hAnsi="Calibri" w:cs="Times New Roman"/>
          <w:color w:val="000000"/>
          <w:sz w:val="22"/>
          <w:szCs w:val="17"/>
        </w:rPr>
        <w:t>, 1857.</w:t>
      </w:r>
    </w:p>
    <w:p w:rsidR="0064630A" w:rsidRPr="0076627B" w:rsidRDefault="0064630A" w:rsidP="0064630A">
      <w:pPr>
        <w:rPr>
          <w:rFonts w:ascii="Calibri" w:hAnsi="Calibri" w:cs="Times New Roman"/>
          <w:color w:val="000000"/>
          <w:szCs w:val="17"/>
        </w:rPr>
      </w:pPr>
    </w:p>
    <w:p w:rsidR="0064630A" w:rsidRPr="00596AF7" w:rsidRDefault="0064630A" w:rsidP="0064630A">
      <w:pPr>
        <w:rPr>
          <w:rFonts w:ascii="Calibri" w:hAnsi="Calibri" w:cs="Times New Roman"/>
          <w:color w:val="000000"/>
          <w:sz w:val="22"/>
          <w:szCs w:val="17"/>
        </w:rPr>
      </w:pPr>
    </w:p>
    <w:p w:rsidR="00522BD3" w:rsidRPr="00DC51A9" w:rsidRDefault="004034DC" w:rsidP="00DC51A9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sz w:val="22"/>
        </w:rPr>
        <w:br w:type="page"/>
      </w:r>
      <w:r w:rsidR="00522BD3" w:rsidRPr="00EE199D">
        <w:rPr>
          <w:rFonts w:ascii="Calibri" w:hAnsi="Calibri"/>
          <w:b/>
          <w:caps/>
          <w:sz w:val="28"/>
        </w:rPr>
        <w:lastRenderedPageBreak/>
        <w:t>Exercice 2</w:t>
      </w:r>
      <w:r w:rsidR="002A7B2D">
        <w:rPr>
          <w:rFonts w:ascii="Calibri" w:hAnsi="Calibri"/>
          <w:b/>
          <w:caps/>
          <w:sz w:val="28"/>
        </w:rPr>
        <w:t>***</w:t>
      </w:r>
    </w:p>
    <w:p w:rsidR="002A7B2D" w:rsidRPr="002A7B2D" w:rsidRDefault="002A7B2D" w:rsidP="000A0FC5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1.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2A7B2D">
        <w:rPr>
          <w:rFonts w:ascii="Calibri" w:hAnsi="Calibri" w:cs="Times New Roman"/>
          <w:color w:val="000000"/>
          <w:szCs w:val="18"/>
        </w:rPr>
        <w:t>Combien de temps s’écoule entre le début et la fin de cette nouvelle d’Olivier Adam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2A7B2D" w:rsidRPr="002A7B2D" w:rsidRDefault="002A7B2D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2.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2A7B2D">
        <w:rPr>
          <w:rFonts w:ascii="Calibri" w:hAnsi="Calibri" w:cs="Times New Roman"/>
          <w:color w:val="000000"/>
          <w:szCs w:val="18"/>
        </w:rPr>
        <w:t>Quels sont les indices qui inscrivent le texte dans un univers quotidien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2A7B2D" w:rsidRPr="002A7B2D" w:rsidRDefault="002A7B2D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3.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2A7B2D">
        <w:rPr>
          <w:rFonts w:ascii="Calibri" w:hAnsi="Calibri" w:cs="Times New Roman"/>
          <w:color w:val="000000"/>
          <w:szCs w:val="18"/>
        </w:rPr>
        <w:t>Caractérisez le personnage principal en vous appuyant sur des références précises aux</w:t>
      </w:r>
      <w:r w:rsidR="00DC51A9">
        <w:rPr>
          <w:rFonts w:ascii="Calibri" w:hAnsi="Calibri" w:cs="Times New Roman"/>
          <w:color w:val="000000"/>
          <w:szCs w:val="18"/>
        </w:rPr>
        <w:t> </w:t>
      </w:r>
      <w:r w:rsidRPr="002A7B2D">
        <w:rPr>
          <w:rFonts w:ascii="Calibri" w:hAnsi="Calibri" w:cs="Times New Roman"/>
          <w:color w:val="000000"/>
          <w:szCs w:val="18"/>
        </w:rPr>
        <w:t>extraits.</w:t>
      </w:r>
    </w:p>
    <w:p w:rsidR="00522BD3" w:rsidRPr="002A7B2D" w:rsidRDefault="002A7B2D" w:rsidP="000A0FC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4.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2A7B2D">
        <w:rPr>
          <w:rFonts w:ascii="Calibri" w:hAnsi="Calibri" w:cs="Times New Roman"/>
          <w:color w:val="000000"/>
          <w:szCs w:val="18"/>
        </w:rPr>
        <w:t>Complétez le tableau suivant</w:t>
      </w:r>
      <w:r w:rsidR="005961EF">
        <w:rPr>
          <w:rFonts w:ascii="Calibri" w:hAnsi="Calibri" w:cs="Times New Roman"/>
          <w:color w:val="000000"/>
          <w:szCs w:val="18"/>
        </w:rPr>
        <w:t> :</w:t>
      </w:r>
    </w:p>
    <w:tbl>
      <w:tblPr>
        <w:tblStyle w:val="Grilledutableau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30"/>
        <w:gridCol w:w="1987"/>
        <w:gridCol w:w="1988"/>
        <w:gridCol w:w="1987"/>
        <w:gridCol w:w="1988"/>
      </w:tblGrid>
      <w:tr w:rsidR="00A90B85" w:rsidRPr="00A90B85" w:rsidTr="00DC51A9">
        <w:trPr>
          <w:trHeight w:val="426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PERSONNAGES</w:t>
            </w:r>
          </w:p>
        </w:tc>
        <w:tc>
          <w:tcPr>
            <w:tcW w:w="1988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LIEU</w:t>
            </w: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MOMENT</w:t>
            </w:r>
          </w:p>
        </w:tc>
        <w:tc>
          <w:tcPr>
            <w:tcW w:w="1988" w:type="dxa"/>
            <w:vAlign w:val="center"/>
          </w:tcPr>
          <w:p w:rsidR="002A7B2D" w:rsidRPr="00A90B85" w:rsidRDefault="002A7B2D" w:rsidP="00A90B85">
            <w:pPr>
              <w:autoSpaceDE w:val="0"/>
              <w:autoSpaceDN w:val="0"/>
              <w:adjustRightInd w:val="0"/>
              <w:jc w:val="center"/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</w:pP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R</w:t>
            </w:r>
            <w:r w:rsid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É</w:t>
            </w: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SEAUX LEXICAUX DOMINANTS</w:t>
            </w:r>
          </w:p>
        </w:tc>
      </w:tr>
      <w:tr w:rsidR="00A90B85" w:rsidRPr="00A90B85" w:rsidTr="006C200C">
        <w:trPr>
          <w:trHeight w:val="426"/>
        </w:trPr>
        <w:tc>
          <w:tcPr>
            <w:tcW w:w="1230" w:type="dxa"/>
            <w:vAlign w:val="center"/>
          </w:tcPr>
          <w:p w:rsidR="002A7B2D" w:rsidRPr="00A90B85" w:rsidRDefault="00A90B85" w:rsidP="00A90B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Cs w:val="18"/>
              </w:rPr>
            </w:pPr>
            <w:r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LE DÉ</w:t>
            </w:r>
            <w:r w:rsidR="002A7B2D"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BUT</w:t>
            </w: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</w:tr>
      <w:tr w:rsidR="00A90B85" w:rsidRPr="00A90B85" w:rsidTr="006C200C">
        <w:trPr>
          <w:trHeight w:val="426"/>
        </w:trPr>
        <w:tc>
          <w:tcPr>
            <w:tcW w:w="1230" w:type="dxa"/>
            <w:vAlign w:val="center"/>
          </w:tcPr>
          <w:p w:rsidR="002A7B2D" w:rsidRPr="00A90B85" w:rsidRDefault="002A7B2D" w:rsidP="00A90B8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szCs w:val="18"/>
              </w:rPr>
            </w:pPr>
            <w:r w:rsidRPr="00A90B85">
              <w:rPr>
                <w:rFonts w:ascii="StoneSans-Semibold" w:hAnsi="StoneSans-Semibold" w:cs="StoneSans-Semibold"/>
                <w:b/>
                <w:bCs/>
                <w:sz w:val="17"/>
                <w:szCs w:val="17"/>
              </w:rPr>
              <w:t>LA FIN</w:t>
            </w: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2A7B2D" w:rsidRPr="00A90B85" w:rsidRDefault="002A7B2D" w:rsidP="002A7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Cs w:val="18"/>
              </w:rPr>
            </w:pPr>
          </w:p>
        </w:tc>
      </w:tr>
    </w:tbl>
    <w:p w:rsidR="00522BD3" w:rsidRDefault="00924836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5.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924836">
        <w:rPr>
          <w:rFonts w:ascii="Calibri" w:hAnsi="Calibri" w:cs="Times New Roman"/>
          <w:color w:val="000000"/>
          <w:szCs w:val="18"/>
        </w:rPr>
        <w:t>Quel rôle joue la dernière phrase de la nouvelle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924836" w:rsidRDefault="00924836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9A3CD5">
        <w:rPr>
          <w:rFonts w:ascii="Calibri" w:hAnsi="Calibri" w:cs="Times New Roman"/>
          <w:b/>
          <w:color w:val="FF1A00"/>
          <w:szCs w:val="18"/>
        </w:rPr>
        <w:t>6.</w:t>
      </w:r>
      <w:r w:rsidR="000A0FC5">
        <w:rPr>
          <w:rFonts w:ascii="Calibri" w:hAnsi="Calibri" w:cs="Times New Roman"/>
          <w:color w:val="000000"/>
          <w:szCs w:val="18"/>
        </w:rPr>
        <w:t> </w:t>
      </w:r>
      <w:r w:rsidRPr="00924836">
        <w:rPr>
          <w:rFonts w:ascii="Calibri" w:hAnsi="Calibri" w:cs="Times New Roman"/>
          <w:color w:val="000000"/>
          <w:szCs w:val="18"/>
        </w:rPr>
        <w:t>En reprenant</w:t>
      </w:r>
      <w:r>
        <w:rPr>
          <w:rFonts w:ascii="Calibri" w:hAnsi="Calibri" w:cs="Times New Roman"/>
          <w:color w:val="000000"/>
          <w:szCs w:val="18"/>
        </w:rPr>
        <w:t xml:space="preserve"> l’ensemble de vos réponses aux </w:t>
      </w:r>
      <w:r w:rsidRPr="00924836">
        <w:rPr>
          <w:rFonts w:ascii="Calibri" w:hAnsi="Calibri" w:cs="Times New Roman"/>
          <w:color w:val="000000"/>
          <w:szCs w:val="18"/>
        </w:rPr>
        <w:t>questi</w:t>
      </w:r>
      <w:r>
        <w:rPr>
          <w:rFonts w:ascii="Calibri" w:hAnsi="Calibri" w:cs="Times New Roman"/>
          <w:color w:val="000000"/>
          <w:szCs w:val="18"/>
        </w:rPr>
        <w:t xml:space="preserve">ons précédentes, proposez votre </w:t>
      </w:r>
      <w:r w:rsidRPr="00924836">
        <w:rPr>
          <w:rFonts w:ascii="Calibri" w:hAnsi="Calibri" w:cs="Times New Roman"/>
          <w:color w:val="000000"/>
          <w:szCs w:val="18"/>
        </w:rPr>
        <w:t>interprétation de cette nouvelle.</w:t>
      </w:r>
    </w:p>
    <w:p w:rsidR="00922F6E" w:rsidRPr="00924836" w:rsidRDefault="00922F6E" w:rsidP="00924836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924836" w:rsidRPr="00922F6E" w:rsidRDefault="006E76F1" w:rsidP="00922F6E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>
        <w:rPr>
          <w:rFonts w:ascii="Calibri" w:hAnsi="Calibri" w:cs="StoneSerif"/>
          <w:noProof/>
          <w:lang w:eastAsia="fr-FR"/>
        </w:rPr>
        <w:pict>
          <v:shape id="_x0000_s1043" type="#_x0000_t202" style="position:absolute;left:0;text-align:left;margin-left:-5.65pt;margin-top:18.7pt;width:22.7pt;height:365.15pt;z-index:251668480;mso-wrap-edited:f;mso-wrap-distance-left:0;mso-wrap-distance-right:0;mso-position-horizontal:absolute" wrapcoords="0 0 21600 0 21600 21600 0 21600 0 0" o:allowincell="f" filled="f" stroked="f">
            <v:fill o:detectmouseclick="t"/>
            <v:textbox style="mso-next-textbox:#_x0000_s1043" inset=",7.2pt,,7.2pt">
              <w:txbxContent>
                <w:p w:rsidR="006D60D1" w:rsidRPr="001263DD" w:rsidRDefault="006D60D1" w:rsidP="00922F6E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922F6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922F6E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C16D26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6D60D1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22F6E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924836" w:rsidRPr="00922F6E">
        <w:rPr>
          <w:rFonts w:ascii="Calibri" w:hAnsi="Calibri" w:cs="StoneSerif-Semibold"/>
          <w:b/>
          <w:bCs/>
          <w:color w:val="000000"/>
        </w:rPr>
        <w:t>EXTRAIT N°</w:t>
      </w:r>
      <w:r w:rsidR="009A3CD5" w:rsidRPr="00922F6E">
        <w:rPr>
          <w:rFonts w:ascii="Calibri" w:hAnsi="Calibri" w:cs="StoneSerif-Semibold"/>
          <w:b/>
          <w:bCs/>
          <w:color w:val="000000"/>
        </w:rPr>
        <w:t> </w:t>
      </w:r>
      <w:r w:rsidR="00924836" w:rsidRPr="00922F6E">
        <w:rPr>
          <w:rFonts w:ascii="Calibri" w:hAnsi="Calibri" w:cs="StoneSerif-Semibold"/>
          <w:b/>
          <w:bCs/>
          <w:color w:val="000000"/>
        </w:rPr>
        <w:t>1</w:t>
      </w:r>
      <w:r w:rsidR="009A3CD5" w:rsidRPr="00922F6E">
        <w:rPr>
          <w:rFonts w:ascii="Calibri" w:hAnsi="Calibri" w:cs="StoneSerif-Semibold"/>
          <w:b/>
          <w:bCs/>
          <w:color w:val="000000"/>
        </w:rPr>
        <w:t xml:space="preserve"> – </w:t>
      </w:r>
      <w:r w:rsidR="00924836" w:rsidRPr="00922F6E">
        <w:rPr>
          <w:rFonts w:ascii="Calibri" w:hAnsi="Calibri" w:cs="StoneSerif-Semibold"/>
          <w:b/>
          <w:bCs/>
          <w:color w:val="000000"/>
        </w:rPr>
        <w:t>LE DÉBUT DE LA NOUVELLE</w:t>
      </w:r>
    </w:p>
    <w:p w:rsidR="00924836" w:rsidRP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924836">
        <w:rPr>
          <w:rFonts w:ascii="Calibri" w:hAnsi="Calibri" w:cs="StoneSerif"/>
        </w:rPr>
        <w:t>En pleine nuit, la lumière blanche, c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était plus</w:t>
      </w:r>
      <w:r>
        <w:rPr>
          <w:rFonts w:ascii="Calibri" w:hAnsi="Calibri" w:cs="StoneSerif"/>
        </w:rPr>
        <w:t xml:space="preserve"> </w:t>
      </w:r>
      <w:r w:rsidRPr="00924836">
        <w:rPr>
          <w:rFonts w:ascii="Calibri" w:hAnsi="Calibri" w:cs="StoneSerif"/>
        </w:rPr>
        <w:t>froid et cru que j</w:t>
      </w:r>
      <w:r>
        <w:rPr>
          <w:rFonts w:ascii="Calibri" w:hAnsi="Calibri" w:cs="StoneSerif"/>
        </w:rPr>
        <w:t>amais.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ai posé mes lunettes à </w:t>
      </w:r>
      <w:r w:rsidRPr="00924836">
        <w:rPr>
          <w:rFonts w:ascii="Calibri" w:hAnsi="Calibri" w:cs="StoneSerif"/>
        </w:rPr>
        <w:t>côté de l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ordinate</w:t>
      </w:r>
      <w:r>
        <w:rPr>
          <w:rFonts w:ascii="Calibri" w:hAnsi="Calibri" w:cs="StoneSerif"/>
        </w:rPr>
        <w:t xml:space="preserve">ur. Je me suis frotté les yeux. </w:t>
      </w:r>
      <w:r w:rsidRPr="00924836">
        <w:rPr>
          <w:rFonts w:ascii="Calibri" w:hAnsi="Calibri" w:cs="StoneSerif"/>
        </w:rPr>
        <w:t xml:space="preserve">Dans le petit miroir </w:t>
      </w:r>
      <w:r>
        <w:rPr>
          <w:rFonts w:ascii="Calibri" w:hAnsi="Calibri" w:cs="StoneSerif"/>
        </w:rPr>
        <w:t>près des photos,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ai vu qu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ils </w:t>
      </w:r>
      <w:r w:rsidRPr="00924836">
        <w:rPr>
          <w:rFonts w:ascii="Calibri" w:hAnsi="Calibri" w:cs="StoneSerif"/>
        </w:rPr>
        <w:t>étaient rouges. J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ai</w:t>
      </w:r>
      <w:r>
        <w:rPr>
          <w:rFonts w:ascii="Calibri" w:hAnsi="Calibri" w:cs="StoneSerif"/>
        </w:rPr>
        <w:t xml:space="preserve"> regardé mes deux filles, leurs </w:t>
      </w:r>
      <w:r w:rsidRPr="00924836">
        <w:rPr>
          <w:rFonts w:ascii="Calibri" w:hAnsi="Calibri" w:cs="StoneSerif"/>
        </w:rPr>
        <w:t>sourires en arrêt.</w:t>
      </w:r>
    </w:p>
    <w:p w:rsidR="00924836" w:rsidRP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924836">
        <w:rPr>
          <w:rFonts w:ascii="Calibri" w:hAnsi="Calibri" w:cs="StoneSerif"/>
        </w:rPr>
        <w:t>J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ai flâné entre</w:t>
      </w:r>
      <w:r>
        <w:rPr>
          <w:rFonts w:ascii="Calibri" w:hAnsi="Calibri" w:cs="StoneSerif"/>
        </w:rPr>
        <w:t xml:space="preserve"> les bureaux, certains alignés, </w:t>
      </w:r>
      <w:r w:rsidRPr="00924836">
        <w:rPr>
          <w:rFonts w:ascii="Calibri" w:hAnsi="Calibri" w:cs="StoneSerif"/>
        </w:rPr>
        <w:t>d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autres en quinco</w:t>
      </w:r>
      <w:r>
        <w:rPr>
          <w:rFonts w:ascii="Calibri" w:hAnsi="Calibri" w:cs="StoneSerif"/>
        </w:rPr>
        <w:t xml:space="preserve">nce, pour la plupart jonchés de </w:t>
      </w:r>
      <w:r w:rsidRPr="00924836">
        <w:rPr>
          <w:rFonts w:ascii="Calibri" w:hAnsi="Calibri" w:cs="StoneSerif"/>
        </w:rPr>
        <w:t>papiers et de dossiers en cours. De</w:t>
      </w:r>
      <w:r>
        <w:rPr>
          <w:rFonts w:ascii="Calibri" w:hAnsi="Calibri" w:cs="StoneSerif"/>
        </w:rPr>
        <w:t xml:space="preserve">s tasses de café </w:t>
      </w:r>
      <w:r w:rsidRPr="00924836">
        <w:rPr>
          <w:rFonts w:ascii="Calibri" w:hAnsi="Calibri" w:cs="StoneSerif"/>
        </w:rPr>
        <w:t>en plastique marron</w:t>
      </w:r>
      <w:r>
        <w:rPr>
          <w:rFonts w:ascii="Calibri" w:hAnsi="Calibri" w:cs="StoneSerif"/>
        </w:rPr>
        <w:t xml:space="preserve"> s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empilaient près de cendriers </w:t>
      </w:r>
      <w:r w:rsidRPr="00924836">
        <w:rPr>
          <w:rFonts w:ascii="Calibri" w:hAnsi="Calibri" w:cs="StoneSerif"/>
        </w:rPr>
        <w:t>pleins. Accr</w:t>
      </w:r>
      <w:r>
        <w:rPr>
          <w:rFonts w:ascii="Calibri" w:hAnsi="Calibri" w:cs="StoneSerif"/>
        </w:rPr>
        <w:t xml:space="preserve">ochés au faux plafond moucheté, </w:t>
      </w:r>
      <w:r w:rsidRPr="00924836">
        <w:rPr>
          <w:rFonts w:ascii="Calibri" w:hAnsi="Calibri" w:cs="StoneSerif"/>
        </w:rPr>
        <w:t>les néons grésillai</w:t>
      </w:r>
      <w:r>
        <w:rPr>
          <w:rFonts w:ascii="Calibri" w:hAnsi="Calibri" w:cs="StoneSerif"/>
        </w:rPr>
        <w:t xml:space="preserve">ent, accusaient de très légères </w:t>
      </w:r>
      <w:r w:rsidRPr="00924836">
        <w:rPr>
          <w:rFonts w:ascii="Calibri" w:hAnsi="Calibri" w:cs="StoneSerif"/>
        </w:rPr>
        <w:t>baisses de tensio</w:t>
      </w:r>
      <w:r>
        <w:rPr>
          <w:rFonts w:ascii="Calibri" w:hAnsi="Calibri" w:cs="StoneSerif"/>
        </w:rPr>
        <w:t xml:space="preserve">n. Mes pas claquaient mollement </w:t>
      </w:r>
      <w:r w:rsidRPr="00924836">
        <w:rPr>
          <w:rFonts w:ascii="Calibri" w:hAnsi="Calibri" w:cs="StoneSerif"/>
        </w:rPr>
        <w:t>sur le revêtement plastifié.</w:t>
      </w:r>
    </w:p>
    <w:p w:rsidR="00924836" w:rsidRP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924836">
        <w:rPr>
          <w:rFonts w:ascii="Calibri" w:hAnsi="Calibri" w:cs="StoneSerif"/>
        </w:rPr>
        <w:t>Le café était brûl</w:t>
      </w:r>
      <w:r>
        <w:rPr>
          <w:rFonts w:ascii="Calibri" w:hAnsi="Calibri" w:cs="StoneSerif"/>
        </w:rPr>
        <w:t>ant, je l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ai bu debout près des </w:t>
      </w:r>
      <w:r w:rsidRPr="00924836">
        <w:rPr>
          <w:rFonts w:ascii="Calibri" w:hAnsi="Calibri" w:cs="StoneSerif"/>
        </w:rPr>
        <w:t xml:space="preserve">ascenseurs. Par la </w:t>
      </w:r>
      <w:r>
        <w:rPr>
          <w:rFonts w:ascii="Calibri" w:hAnsi="Calibri" w:cs="StoneSerif"/>
        </w:rPr>
        <w:t>porte entrouverte,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apercevais </w:t>
      </w:r>
      <w:r w:rsidRPr="00924836">
        <w:rPr>
          <w:rFonts w:ascii="Calibri" w:hAnsi="Calibri" w:cs="StoneSerif"/>
        </w:rPr>
        <w:t>le bureau impe</w:t>
      </w:r>
      <w:r>
        <w:rPr>
          <w:rFonts w:ascii="Calibri" w:hAnsi="Calibri" w:cs="StoneSerif"/>
        </w:rPr>
        <w:t>ccable d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Isabelle Cheveau. Elle </w:t>
      </w:r>
      <w:r w:rsidRPr="00924836">
        <w:rPr>
          <w:rFonts w:ascii="Calibri" w:hAnsi="Calibri" w:cs="StoneSerif"/>
        </w:rPr>
        <w:t>était partie deux heur</w:t>
      </w:r>
      <w:r>
        <w:rPr>
          <w:rFonts w:ascii="Calibri" w:hAnsi="Calibri" w:cs="StoneSerif"/>
        </w:rPr>
        <w:t>es plus tôt. Elle m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avait dit</w:t>
      </w:r>
      <w:r w:rsidR="005961EF">
        <w:rPr>
          <w:rFonts w:ascii="Calibri" w:hAnsi="Calibri" w:cs="StoneSerif"/>
        </w:rPr>
        <w:t> :</w:t>
      </w:r>
      <w:r>
        <w:rPr>
          <w:rFonts w:ascii="Calibri" w:hAnsi="Calibri" w:cs="StoneSerif"/>
        </w:rPr>
        <w:t xml:space="preserve"> </w:t>
      </w:r>
      <w:r w:rsidRPr="00924836">
        <w:rPr>
          <w:rFonts w:ascii="Calibri" w:hAnsi="Calibri" w:cs="StoneSerif"/>
        </w:rPr>
        <w:t>je ne veux pas le sav</w:t>
      </w:r>
      <w:r>
        <w:rPr>
          <w:rFonts w:ascii="Calibri" w:hAnsi="Calibri" w:cs="StoneSerif"/>
        </w:rPr>
        <w:t>oir, elle m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avait dit</w:t>
      </w:r>
      <w:r w:rsidR="005961EF">
        <w:rPr>
          <w:rFonts w:ascii="Calibri" w:hAnsi="Calibri" w:cs="StoneSerif"/>
        </w:rPr>
        <w:t> :</w:t>
      </w:r>
      <w:r>
        <w:rPr>
          <w:rFonts w:ascii="Calibri" w:hAnsi="Calibri" w:cs="StoneSerif"/>
        </w:rPr>
        <w:t xml:space="preserve"> je veux </w:t>
      </w:r>
      <w:r w:rsidRPr="00924836">
        <w:rPr>
          <w:rFonts w:ascii="Calibri" w:hAnsi="Calibri" w:cs="StoneSerif"/>
        </w:rPr>
        <w:t>ce dossier dem</w:t>
      </w:r>
      <w:r>
        <w:rPr>
          <w:rFonts w:ascii="Calibri" w:hAnsi="Calibri" w:cs="StoneSerif"/>
        </w:rPr>
        <w:t xml:space="preserve">ain matin sur mon bureau et moi </w:t>
      </w:r>
      <w:r w:rsidRPr="00924836">
        <w:rPr>
          <w:rFonts w:ascii="Calibri" w:hAnsi="Calibri" w:cs="StoneSerif"/>
        </w:rPr>
        <w:t>j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>avais ré</w:t>
      </w:r>
      <w:r>
        <w:rPr>
          <w:rFonts w:ascii="Calibri" w:hAnsi="Calibri" w:cs="StoneSerif"/>
        </w:rPr>
        <w:t>pondu</w:t>
      </w:r>
      <w:r w:rsidR="005961EF">
        <w:rPr>
          <w:rFonts w:ascii="Calibri" w:hAnsi="Calibri" w:cs="StoneSerif"/>
        </w:rPr>
        <w:t> :</w:t>
      </w:r>
      <w:r>
        <w:rPr>
          <w:rFonts w:ascii="Calibri" w:hAnsi="Calibri" w:cs="StoneSerif"/>
        </w:rPr>
        <w:t xml:space="preserve"> mais demain c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est le 25</w:t>
      </w:r>
      <w:r w:rsidR="00DC51A9">
        <w:rPr>
          <w:rFonts w:ascii="Calibri" w:hAnsi="Calibri" w:cs="StoneSerif"/>
        </w:rPr>
        <w:t> </w:t>
      </w:r>
      <w:r w:rsidRPr="00924836">
        <w:rPr>
          <w:rFonts w:ascii="Calibri" w:hAnsi="Calibri" w:cs="StoneSerif"/>
        </w:rPr>
        <w:t>décembre, j</w:t>
      </w:r>
      <w:r w:rsidR="009A3CD5">
        <w:rPr>
          <w:rFonts w:ascii="Calibri" w:hAnsi="Calibri" w:cs="StoneSerif"/>
        </w:rPr>
        <w:t>’</w:t>
      </w:r>
      <w:r w:rsidRPr="00924836">
        <w:rPr>
          <w:rFonts w:ascii="Calibri" w:hAnsi="Calibri" w:cs="StoneSerif"/>
        </w:rPr>
        <w:t xml:space="preserve">avais </w:t>
      </w:r>
      <w:r>
        <w:rPr>
          <w:rFonts w:ascii="Calibri" w:hAnsi="Calibri" w:cs="StoneSerif"/>
        </w:rPr>
        <w:t>répondu ça, prononcé ces mots</w:t>
      </w:r>
      <w:r w:rsidR="009A3CD5">
        <w:rPr>
          <w:rFonts w:ascii="Calibri" w:hAnsi="Calibri" w:cs="StoneSerif"/>
        </w:rPr>
        <w:t>-</w:t>
      </w:r>
      <w:r>
        <w:rPr>
          <w:rFonts w:ascii="Calibri" w:hAnsi="Calibri" w:cs="StoneSerif"/>
        </w:rPr>
        <w:t xml:space="preserve">là </w:t>
      </w:r>
      <w:r w:rsidRPr="00924836">
        <w:rPr>
          <w:rFonts w:ascii="Calibri" w:hAnsi="Calibri" w:cs="StoneSerif"/>
        </w:rPr>
        <w:t xml:space="preserve">avec ce ton geignard </w:t>
      </w:r>
      <w:r>
        <w:rPr>
          <w:rFonts w:ascii="Calibri" w:hAnsi="Calibri" w:cs="StoneSerif"/>
        </w:rPr>
        <w:t>qui l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exaspérait et qui faisait </w:t>
      </w:r>
      <w:r w:rsidRPr="00924836">
        <w:rPr>
          <w:rFonts w:ascii="Calibri" w:hAnsi="Calibri" w:cs="StoneSerif"/>
        </w:rPr>
        <w:t xml:space="preserve">que parfois je </w:t>
      </w:r>
      <w:r>
        <w:rPr>
          <w:rFonts w:ascii="Calibri" w:hAnsi="Calibri" w:cs="StoneSerif"/>
        </w:rPr>
        <w:t>me dégoûtais.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avais senti les </w:t>
      </w:r>
      <w:r w:rsidRPr="00924836">
        <w:rPr>
          <w:rFonts w:ascii="Calibri" w:hAnsi="Calibri" w:cs="StoneSerif"/>
        </w:rPr>
        <w:t>larmes monter, je les avai</w:t>
      </w:r>
      <w:r>
        <w:rPr>
          <w:rFonts w:ascii="Calibri" w:hAnsi="Calibri" w:cs="StoneSerif"/>
        </w:rPr>
        <w:t xml:space="preserve">s senties venir, je me </w:t>
      </w:r>
      <w:r w:rsidRPr="00924836">
        <w:rPr>
          <w:rFonts w:ascii="Calibri" w:hAnsi="Calibri" w:cs="StoneSerif"/>
        </w:rPr>
        <w:t>suis dit non, pas c</w:t>
      </w:r>
      <w:r>
        <w:rPr>
          <w:rFonts w:ascii="Calibri" w:hAnsi="Calibri" w:cs="StoneSerif"/>
        </w:rPr>
        <w:t xml:space="preserve">ette fois, tu ne vas pas encore </w:t>
      </w:r>
      <w:r w:rsidRPr="00924836">
        <w:rPr>
          <w:rFonts w:ascii="Calibri" w:hAnsi="Calibri" w:cs="StoneSerif"/>
        </w:rPr>
        <w:t xml:space="preserve">pleurer devant elle, </w:t>
      </w:r>
      <w:r>
        <w:rPr>
          <w:rFonts w:ascii="Calibri" w:hAnsi="Calibri" w:cs="StoneSerif"/>
        </w:rPr>
        <w:t>et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ai serré les dents jusqu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à </w:t>
      </w:r>
      <w:r w:rsidRPr="00924836">
        <w:rPr>
          <w:rFonts w:ascii="Calibri" w:hAnsi="Calibri" w:cs="StoneSerif"/>
        </w:rPr>
        <w:t>les entendre crisser, j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>ai serré les mâchoires jusqu</w:t>
      </w:r>
      <w:r w:rsidR="009A3CD5">
        <w:rPr>
          <w:rFonts w:ascii="Calibri" w:hAnsi="Calibri" w:cs="StoneSerif"/>
        </w:rPr>
        <w:t>’</w:t>
      </w:r>
      <w:r>
        <w:rPr>
          <w:rFonts w:ascii="Calibri" w:hAnsi="Calibri" w:cs="StoneSerif"/>
        </w:rPr>
        <w:t xml:space="preserve">à </w:t>
      </w:r>
      <w:r w:rsidRPr="00924836">
        <w:rPr>
          <w:rFonts w:ascii="Calibri" w:hAnsi="Calibri" w:cs="StoneSerif"/>
        </w:rPr>
        <w:t>la douleur.</w:t>
      </w:r>
    </w:p>
    <w:p w:rsidR="00924836" w:rsidRPr="00924836" w:rsidRDefault="009A3CD5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>
        <w:rPr>
          <w:rFonts w:ascii="Calibri" w:hAnsi="Calibri" w:cs="StoneSerif"/>
        </w:rPr>
        <w:t>– </w:t>
      </w:r>
      <w:r w:rsidR="00924836" w:rsidRPr="00924836">
        <w:rPr>
          <w:rFonts w:ascii="Calibri" w:hAnsi="Calibri" w:cs="StoneSerif"/>
        </w:rPr>
        <w:t>Eh bien demain, imaginez-vous que moi je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</w:rPr>
        <w:t>travaille, Noël ou pas</w:t>
      </w:r>
      <w:r w:rsidR="00924836">
        <w:rPr>
          <w:rFonts w:ascii="Calibri" w:hAnsi="Calibri" w:cs="StoneSerif"/>
        </w:rPr>
        <w:t>, elle a fait. J</w:t>
      </w:r>
      <w:r>
        <w:rPr>
          <w:rFonts w:ascii="Calibri" w:hAnsi="Calibri" w:cs="StoneSerif"/>
        </w:rPr>
        <w:t>’</w:t>
      </w:r>
      <w:r w:rsidR="00924836">
        <w:rPr>
          <w:rFonts w:ascii="Calibri" w:hAnsi="Calibri" w:cs="StoneSerif"/>
        </w:rPr>
        <w:t xml:space="preserve">ai une réunion </w:t>
      </w:r>
      <w:r w:rsidR="00924836" w:rsidRPr="00924836">
        <w:rPr>
          <w:rFonts w:ascii="Calibri" w:hAnsi="Calibri" w:cs="StoneSerif"/>
        </w:rPr>
        <w:t>le 26 à la première h</w:t>
      </w:r>
      <w:r w:rsidR="00924836">
        <w:rPr>
          <w:rFonts w:ascii="Calibri" w:hAnsi="Calibri" w:cs="StoneSerif"/>
        </w:rPr>
        <w:t xml:space="preserve">eure et il me reste une journée </w:t>
      </w:r>
      <w:r w:rsidR="00924836" w:rsidRPr="00924836">
        <w:rPr>
          <w:rFonts w:ascii="Calibri" w:hAnsi="Calibri" w:cs="StoneSerif"/>
        </w:rPr>
        <w:t xml:space="preserve">de boulot </w:t>
      </w:r>
      <w:r w:rsidR="00924836">
        <w:rPr>
          <w:rFonts w:ascii="Calibri" w:hAnsi="Calibri" w:cs="StoneSerif"/>
        </w:rPr>
        <w:t xml:space="preserve">complète pour </w:t>
      </w:r>
      <w:r w:rsidR="00924836">
        <w:rPr>
          <w:rFonts w:ascii="Calibri" w:hAnsi="Calibri" w:cs="StoneSerif"/>
        </w:rPr>
        <w:lastRenderedPageBreak/>
        <w:t xml:space="preserve">tout préparer. Et </w:t>
      </w:r>
      <w:r w:rsidR="00924836" w:rsidRPr="00924836">
        <w:rPr>
          <w:rFonts w:ascii="Calibri" w:hAnsi="Calibri" w:cs="StoneSerif"/>
        </w:rPr>
        <w:t>tout ça c</w:t>
      </w:r>
      <w:r>
        <w:rPr>
          <w:rFonts w:ascii="Calibri" w:hAnsi="Calibri" w:cs="StoneSerif"/>
        </w:rPr>
        <w:t>’</w:t>
      </w:r>
      <w:r w:rsidR="00924836" w:rsidRPr="00924836">
        <w:rPr>
          <w:rFonts w:ascii="Calibri" w:hAnsi="Calibri" w:cs="StoneSerif"/>
        </w:rPr>
        <w:t>est votre faut</w:t>
      </w:r>
      <w:r w:rsidR="00924836">
        <w:rPr>
          <w:rFonts w:ascii="Calibri" w:hAnsi="Calibri" w:cs="StoneSerif"/>
        </w:rPr>
        <w:t>e. J</w:t>
      </w:r>
      <w:r>
        <w:rPr>
          <w:rFonts w:ascii="Calibri" w:hAnsi="Calibri" w:cs="StoneSerif"/>
        </w:rPr>
        <w:t>’</w:t>
      </w:r>
      <w:r w:rsidR="00924836">
        <w:rPr>
          <w:rFonts w:ascii="Calibri" w:hAnsi="Calibri" w:cs="StoneSerif"/>
        </w:rPr>
        <w:t xml:space="preserve">ai besoin de votre dossier </w:t>
      </w:r>
      <w:r w:rsidR="00924836" w:rsidRPr="00924836">
        <w:rPr>
          <w:rFonts w:ascii="Calibri" w:hAnsi="Calibri" w:cs="StoneSerif"/>
        </w:rPr>
        <w:t xml:space="preserve">pour avancer. </w:t>
      </w:r>
      <w:r w:rsidR="00924836">
        <w:rPr>
          <w:rFonts w:ascii="Calibri" w:hAnsi="Calibri" w:cs="StoneSerif"/>
        </w:rPr>
        <w:t>Si vous n</w:t>
      </w:r>
      <w:r>
        <w:rPr>
          <w:rFonts w:ascii="Calibri" w:hAnsi="Calibri" w:cs="StoneSerif"/>
        </w:rPr>
        <w:t>’</w:t>
      </w:r>
      <w:r w:rsidR="00924836">
        <w:rPr>
          <w:rFonts w:ascii="Calibri" w:hAnsi="Calibri" w:cs="StoneSerif"/>
        </w:rPr>
        <w:t xml:space="preserve">aviez pas pris autant </w:t>
      </w:r>
      <w:r w:rsidR="00924836" w:rsidRPr="00924836">
        <w:rPr>
          <w:rFonts w:ascii="Calibri" w:hAnsi="Calibri" w:cs="StoneSerif"/>
        </w:rPr>
        <w:t>de retard</w:t>
      </w:r>
      <w:r w:rsidR="00E777E6">
        <w:rPr>
          <w:rFonts w:ascii="Calibri" w:hAnsi="Calibri" w:cs="StoneSerif"/>
        </w:rPr>
        <w:t>…</w:t>
      </w:r>
    </w:p>
    <w:p w:rsidR="00924836" w:rsidRPr="00924836" w:rsidRDefault="009A3CD5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>
        <w:rPr>
          <w:rFonts w:ascii="Calibri" w:hAnsi="Calibri" w:cs="StoneSerif"/>
        </w:rPr>
        <w:t>– </w:t>
      </w:r>
      <w:r w:rsidR="00924836" w:rsidRPr="00924836">
        <w:rPr>
          <w:rFonts w:ascii="Calibri" w:hAnsi="Calibri" w:cs="StoneSerif"/>
        </w:rPr>
        <w:t>Vous savez bien que ma fille a été malade.</w:t>
      </w:r>
    </w:p>
    <w:p w:rsidR="00924836" w:rsidRPr="00924836" w:rsidRDefault="009A3CD5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>
        <w:rPr>
          <w:rFonts w:ascii="Calibri" w:hAnsi="Calibri" w:cs="StoneSerif"/>
        </w:rPr>
        <w:t>– </w:t>
      </w:r>
      <w:r w:rsidR="00924836" w:rsidRPr="00924836">
        <w:rPr>
          <w:rFonts w:ascii="Calibri" w:hAnsi="Calibri" w:cs="StoneSerif"/>
        </w:rPr>
        <w:t>Écoutez, ça ne</w:t>
      </w:r>
      <w:r w:rsidR="00924836">
        <w:rPr>
          <w:rFonts w:ascii="Calibri" w:hAnsi="Calibri" w:cs="StoneSerif"/>
        </w:rPr>
        <w:t xml:space="preserve"> me regarde pas. Tout ce que je </w:t>
      </w:r>
      <w:r w:rsidR="00924836" w:rsidRPr="00924836">
        <w:rPr>
          <w:rFonts w:ascii="Calibri" w:hAnsi="Calibri" w:cs="StoneSerif"/>
        </w:rPr>
        <w:t>sais, c</w:t>
      </w:r>
      <w:r>
        <w:rPr>
          <w:rFonts w:ascii="Calibri" w:hAnsi="Calibri" w:cs="StoneSerif"/>
        </w:rPr>
        <w:t>’</w:t>
      </w:r>
      <w:r w:rsidR="00924836" w:rsidRPr="00924836">
        <w:rPr>
          <w:rFonts w:ascii="Calibri" w:hAnsi="Calibri" w:cs="StoneSerif"/>
        </w:rPr>
        <w:t>est que vous n</w:t>
      </w:r>
      <w:r>
        <w:rPr>
          <w:rFonts w:ascii="Calibri" w:hAnsi="Calibri" w:cs="StoneSerif"/>
        </w:rPr>
        <w:t>’</w:t>
      </w:r>
      <w:r w:rsidR="00924836">
        <w:rPr>
          <w:rFonts w:ascii="Calibri" w:hAnsi="Calibri" w:cs="StoneSerif"/>
        </w:rPr>
        <w:t xml:space="preserve">avez pas fini dans les délais. </w:t>
      </w:r>
      <w:r w:rsidR="00924836" w:rsidRPr="00924836">
        <w:rPr>
          <w:rFonts w:ascii="Calibri" w:hAnsi="Calibri" w:cs="StoneSerif"/>
        </w:rPr>
        <w:t>Tant pis pour vous.</w:t>
      </w:r>
      <w:r w:rsidR="00924836">
        <w:rPr>
          <w:rFonts w:ascii="Calibri" w:hAnsi="Calibri" w:cs="StoneSerif"/>
        </w:rPr>
        <w:t xml:space="preserve"> Et tant pis pour moi, qui vais </w:t>
      </w:r>
      <w:r w:rsidR="00924836" w:rsidRPr="00924836">
        <w:rPr>
          <w:rFonts w:ascii="Calibri" w:hAnsi="Calibri" w:cs="StoneSerif"/>
        </w:rPr>
        <w:t>devoir travailler l</w:t>
      </w:r>
      <w:r w:rsidR="00924836">
        <w:rPr>
          <w:rFonts w:ascii="Calibri" w:hAnsi="Calibri" w:cs="StoneSerif"/>
        </w:rPr>
        <w:t xml:space="preserve">e jour de Noël. Bon, je ne vous </w:t>
      </w:r>
      <w:r w:rsidR="00924836" w:rsidRPr="00924836">
        <w:rPr>
          <w:rFonts w:ascii="Calibri" w:hAnsi="Calibri" w:cs="StoneSerif"/>
        </w:rPr>
        <w:t xml:space="preserve">retiens pas, vous </w:t>
      </w:r>
      <w:r w:rsidR="00924836">
        <w:rPr>
          <w:rFonts w:ascii="Calibri" w:hAnsi="Calibri" w:cs="StoneSerif"/>
        </w:rPr>
        <w:t xml:space="preserve">avez du pain sur la planche. Au </w:t>
      </w:r>
      <w:r w:rsidR="00924836" w:rsidRPr="00924836">
        <w:rPr>
          <w:rFonts w:ascii="Calibri" w:hAnsi="Calibri" w:cs="StoneSerif"/>
        </w:rPr>
        <w:t>revoir, et surtout vé</w:t>
      </w:r>
      <w:r w:rsidR="00924836">
        <w:rPr>
          <w:rFonts w:ascii="Calibri" w:hAnsi="Calibri" w:cs="StoneSerif"/>
        </w:rPr>
        <w:t xml:space="preserve">rifiez bien toutes les données, </w:t>
      </w:r>
      <w:r w:rsidR="00924836" w:rsidRPr="00924836">
        <w:rPr>
          <w:rFonts w:ascii="Calibri" w:hAnsi="Calibri" w:cs="StoneSerif"/>
        </w:rPr>
        <w:t>je ne veux pas d</w:t>
      </w:r>
      <w:r>
        <w:rPr>
          <w:rFonts w:ascii="Calibri" w:hAnsi="Calibri" w:cs="StoneSerif"/>
        </w:rPr>
        <w:t>’</w:t>
      </w:r>
      <w:r w:rsidR="00924836" w:rsidRPr="00924836">
        <w:rPr>
          <w:rFonts w:ascii="Calibri" w:hAnsi="Calibri" w:cs="StoneSerif"/>
        </w:rPr>
        <w:t>erreur.</w:t>
      </w:r>
    </w:p>
    <w:p w:rsidR="00924836" w:rsidRDefault="006E76F1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>
        <w:rPr>
          <w:rFonts w:ascii="Calibri" w:hAnsi="Calibri" w:cs="StoneSerif"/>
          <w:noProof/>
          <w:lang w:eastAsia="fr-FR"/>
        </w:rPr>
        <w:pict>
          <v:shape id="_x0000_s1050" type="#_x0000_t202" style="position:absolute;left:0;text-align:left;margin-left:-5.65pt;margin-top:-121pt;width:22.7pt;height:228.55pt;z-index:251672576;mso-wrap-edited:f;mso-wrap-distance-left:0;mso-wrap-distance-right:0;mso-position-horizontal:absolute" wrapcoords="0 0 21600 0 21600 21600 0 21600 0 0" o:allowincell="f" filled="f" stroked="f">
            <v:fill o:detectmouseclick="t"/>
            <v:textbox style="mso-next-textbox:#_x0000_s1050" inset=",7.2pt,,7.2pt">
              <w:txbxContent>
                <w:p w:rsidR="006D60D1" w:rsidRPr="001263DD" w:rsidRDefault="006D60D1" w:rsidP="00DE107F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BE41FF" w:rsidRDefault="006D60D1" w:rsidP="00DE107F">
                  <w:pPr>
                    <w:jc w:val="center"/>
                    <w:rPr>
                      <w:rFonts w:ascii="Calibri" w:hAnsi="Calibri"/>
                      <w:sz w:val="17"/>
                      <w:szCs w:val="17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</w:t>
                  </w: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BE41FF" w:rsidRDefault="006D60D1" w:rsidP="00DE107F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22F6E" w:rsidRDefault="006D60D1" w:rsidP="00DE107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DE107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DE107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DE107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DE107F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DE107F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30</w:t>
                  </w:r>
                </w:p>
              </w:txbxContent>
            </v:textbox>
            <w10:wrap type="square"/>
            <w10:anchorlock/>
          </v:shape>
        </w:pict>
      </w:r>
      <w:r w:rsidR="00924836" w:rsidRPr="00924836">
        <w:rPr>
          <w:rFonts w:ascii="Calibri" w:hAnsi="Calibri" w:cs="StoneSerif"/>
        </w:rPr>
        <w:t>J</w:t>
      </w:r>
      <w:r w:rsidR="009A3CD5">
        <w:rPr>
          <w:rFonts w:ascii="Calibri" w:hAnsi="Calibri" w:cs="StoneSerif"/>
        </w:rPr>
        <w:t>’</w:t>
      </w:r>
      <w:r w:rsidR="00924836" w:rsidRPr="00924836">
        <w:rPr>
          <w:rFonts w:ascii="Calibri" w:hAnsi="Calibri" w:cs="StoneSerif"/>
        </w:rPr>
        <w:t>ai bien mon café.</w:t>
      </w:r>
      <w:r w:rsidR="00924836">
        <w:rPr>
          <w:rFonts w:ascii="Calibri" w:hAnsi="Calibri" w:cs="StoneSerif"/>
        </w:rPr>
        <w:t xml:space="preserve"> Sans réfléchir, je suis entrée </w:t>
      </w:r>
      <w:r w:rsidR="00924836" w:rsidRPr="00924836">
        <w:rPr>
          <w:rFonts w:ascii="Calibri" w:hAnsi="Calibri" w:cs="StoneSerif"/>
        </w:rPr>
        <w:t xml:space="preserve">dans son bureau. Je me suis assise dans son fauteuil </w:t>
      </w:r>
      <w:r w:rsidR="00924836" w:rsidRPr="00924836">
        <w:rPr>
          <w:rFonts w:ascii="Calibri" w:hAnsi="Calibri" w:cs="StoneSerif"/>
          <w:color w:val="000000"/>
        </w:rPr>
        <w:t>pivotant, je l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ai fait tourner, je me suis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  <w:color w:val="000000"/>
        </w:rPr>
        <w:t>retrouvée face à la baie vitrée. J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étais seule au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  <w:color w:val="000000"/>
        </w:rPr>
        <w:t>quarante-septième étage de la tour. Vu d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ici, le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  <w:color w:val="000000"/>
        </w:rPr>
        <w:t>parvis n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était plus qu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une petite plaque de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  <w:color w:val="000000"/>
        </w:rPr>
        <w:t xml:space="preserve">béton. </w:t>
      </w:r>
      <w:r w:rsidR="00DC51A9">
        <w:rPr>
          <w:rFonts w:ascii="Calibri" w:hAnsi="Calibri" w:cs="StoneSerif"/>
          <w:color w:val="000000"/>
        </w:rPr>
        <w:t>À</w:t>
      </w:r>
      <w:r w:rsidR="00924836" w:rsidRPr="00924836">
        <w:rPr>
          <w:rFonts w:ascii="Calibri" w:hAnsi="Calibri" w:cs="StoneSerif"/>
          <w:color w:val="000000"/>
        </w:rPr>
        <w:t xml:space="preserve"> cette heure, tous les bureaux fermés, </w:t>
      </w:r>
      <w:r w:rsidR="00DC51A9">
        <w:rPr>
          <w:rFonts w:ascii="Calibri" w:hAnsi="Calibri" w:cs="StoneSerif"/>
          <w:color w:val="000000"/>
        </w:rPr>
        <w:t>L</w:t>
      </w:r>
      <w:r w:rsidR="00924836" w:rsidRPr="00924836">
        <w:rPr>
          <w:rFonts w:ascii="Calibri" w:hAnsi="Calibri" w:cs="StoneSerif"/>
          <w:color w:val="000000"/>
        </w:rPr>
        <w:t>a</w:t>
      </w:r>
      <w:r w:rsidR="00924836">
        <w:rPr>
          <w:rFonts w:ascii="Calibri" w:hAnsi="Calibri" w:cs="StoneSerif"/>
        </w:rPr>
        <w:t xml:space="preserve"> </w:t>
      </w:r>
      <w:r w:rsidR="00924836" w:rsidRPr="00924836">
        <w:rPr>
          <w:rFonts w:ascii="Calibri" w:hAnsi="Calibri" w:cs="StoneSerif"/>
          <w:color w:val="000000"/>
        </w:rPr>
        <w:t>Défense était une ville fantôme, noire et inquiétante.</w:t>
      </w:r>
    </w:p>
    <w:p w:rsidR="00924836" w:rsidRPr="00924836" w:rsidRDefault="00924836" w:rsidP="00924836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StoneSerif"/>
        </w:rPr>
      </w:pPr>
    </w:p>
    <w:p w:rsidR="00924836" w:rsidRPr="00924836" w:rsidRDefault="00924836" w:rsidP="00922F6E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924836">
        <w:rPr>
          <w:rFonts w:ascii="Calibri" w:hAnsi="Calibri" w:cs="StoneSerif-Semibold"/>
          <w:b/>
          <w:bCs/>
          <w:color w:val="000000"/>
        </w:rPr>
        <w:t>EXTRAIT N°</w:t>
      </w:r>
      <w:r w:rsidR="009A3CD5">
        <w:rPr>
          <w:rFonts w:ascii="Calibri" w:hAnsi="Calibri" w:cs="StoneSerif-Semibold"/>
          <w:b/>
          <w:bCs/>
          <w:color w:val="000000"/>
        </w:rPr>
        <w:t> </w:t>
      </w:r>
      <w:r w:rsidRPr="00924836">
        <w:rPr>
          <w:rFonts w:ascii="Calibri" w:hAnsi="Calibri" w:cs="StoneSerif-Semibold"/>
          <w:b/>
          <w:bCs/>
          <w:color w:val="000000"/>
        </w:rPr>
        <w:t xml:space="preserve">2 </w:t>
      </w:r>
      <w:r w:rsidR="009A3CD5">
        <w:rPr>
          <w:rFonts w:ascii="Calibri" w:hAnsi="Calibri" w:cs="StoneSerif-Semibold"/>
          <w:b/>
          <w:bCs/>
          <w:color w:val="000000"/>
        </w:rPr>
        <w:t>– </w:t>
      </w:r>
      <w:r w:rsidRPr="00924836">
        <w:rPr>
          <w:rFonts w:ascii="Calibri" w:hAnsi="Calibri" w:cs="StoneSerif-Semibold"/>
          <w:b/>
          <w:bCs/>
          <w:color w:val="000000"/>
        </w:rPr>
        <w:t>LA FIN DE LA NOUVELLE</w:t>
      </w:r>
    </w:p>
    <w:p w:rsidR="00924836" w:rsidRP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 w:rsidRPr="00924836">
        <w:rPr>
          <w:rFonts w:ascii="Calibri" w:hAnsi="Calibri" w:cs="StoneSerif"/>
          <w:color w:val="000000"/>
        </w:rPr>
        <w:t>Je n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ai pas a</w:t>
      </w:r>
      <w:r>
        <w:rPr>
          <w:rFonts w:ascii="Calibri" w:hAnsi="Calibri" w:cs="StoneSerif"/>
          <w:color w:val="000000"/>
        </w:rPr>
        <w:t xml:space="preserve">llumé la lumière. Je me doutais </w:t>
      </w:r>
      <w:r w:rsidRPr="00924836">
        <w:rPr>
          <w:rFonts w:ascii="Calibri" w:hAnsi="Calibri" w:cs="StoneSerif"/>
          <w:color w:val="000000"/>
        </w:rPr>
        <w:t>qu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elles ne serai</w:t>
      </w:r>
      <w:r>
        <w:rPr>
          <w:rFonts w:ascii="Calibri" w:hAnsi="Calibri" w:cs="StoneSerif"/>
          <w:color w:val="000000"/>
        </w:rPr>
        <w:t xml:space="preserve">ent pas dans leur chambre. Dans </w:t>
      </w:r>
      <w:r w:rsidRPr="00924836">
        <w:rPr>
          <w:rFonts w:ascii="Calibri" w:hAnsi="Calibri" w:cs="StoneSerif"/>
          <w:color w:val="000000"/>
        </w:rPr>
        <w:t>la pénombre, j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 xml:space="preserve">ai vu </w:t>
      </w:r>
      <w:r>
        <w:rPr>
          <w:rFonts w:ascii="Calibri" w:hAnsi="Calibri" w:cs="StoneSerif"/>
          <w:color w:val="000000"/>
        </w:rPr>
        <w:t xml:space="preserve">la forme que faisait la grande, </w:t>
      </w:r>
      <w:r w:rsidRPr="00924836">
        <w:rPr>
          <w:rFonts w:ascii="Calibri" w:hAnsi="Calibri" w:cs="StoneSerif"/>
          <w:color w:val="000000"/>
        </w:rPr>
        <w:t>endormie sur le</w:t>
      </w:r>
      <w:r>
        <w:rPr>
          <w:rFonts w:ascii="Calibri" w:hAnsi="Calibri" w:cs="StoneSerif"/>
          <w:color w:val="000000"/>
        </w:rPr>
        <w:t xml:space="preserve"> canapé. Le sapin clignotait et </w:t>
      </w:r>
      <w:r w:rsidRPr="00924836">
        <w:rPr>
          <w:rFonts w:ascii="Calibri" w:hAnsi="Calibri" w:cs="StoneSerif"/>
          <w:color w:val="000000"/>
        </w:rPr>
        <w:t>éclairait par inter</w:t>
      </w:r>
      <w:r>
        <w:rPr>
          <w:rFonts w:ascii="Calibri" w:hAnsi="Calibri" w:cs="StoneSerif"/>
          <w:color w:val="000000"/>
        </w:rPr>
        <w:t xml:space="preserve">mittence le visage de Margot. </w:t>
      </w:r>
      <w:r w:rsidRPr="00924836">
        <w:rPr>
          <w:rFonts w:ascii="Calibri" w:hAnsi="Calibri" w:cs="StoneSerif"/>
          <w:color w:val="000000"/>
        </w:rPr>
        <w:t>Elle avait mis u</w:t>
      </w:r>
      <w:r>
        <w:rPr>
          <w:rFonts w:ascii="Calibri" w:hAnsi="Calibri" w:cs="StoneSerif"/>
          <w:color w:val="000000"/>
        </w:rPr>
        <w:t xml:space="preserve">ne couverture sur le carrelage, </w:t>
      </w:r>
      <w:r w:rsidRPr="00924836">
        <w:rPr>
          <w:rFonts w:ascii="Calibri" w:hAnsi="Calibri" w:cs="StoneSerif"/>
          <w:color w:val="000000"/>
        </w:rPr>
        <w:t>l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avait étendue sous</w:t>
      </w:r>
      <w:r>
        <w:rPr>
          <w:rFonts w:ascii="Calibri" w:hAnsi="Calibri" w:cs="StoneSerif"/>
          <w:color w:val="000000"/>
        </w:rPr>
        <w:t xml:space="preserve"> l</w:t>
      </w:r>
      <w:r w:rsidR="009A3CD5">
        <w:rPr>
          <w:rFonts w:ascii="Calibri" w:hAnsi="Calibri" w:cs="StoneSerif"/>
          <w:color w:val="000000"/>
        </w:rPr>
        <w:t>’</w:t>
      </w:r>
      <w:r>
        <w:rPr>
          <w:rFonts w:ascii="Calibri" w:hAnsi="Calibri" w:cs="StoneSerif"/>
          <w:color w:val="000000"/>
        </w:rPr>
        <w:t xml:space="preserve">arbre et elle dormait là. Je </w:t>
      </w:r>
      <w:r w:rsidRPr="00924836">
        <w:rPr>
          <w:rFonts w:ascii="Calibri" w:hAnsi="Calibri" w:cs="StoneSerif"/>
          <w:color w:val="000000"/>
        </w:rPr>
        <w:t>suis allée chercher</w:t>
      </w:r>
      <w:r>
        <w:rPr>
          <w:rFonts w:ascii="Calibri" w:hAnsi="Calibri" w:cs="StoneSerif"/>
          <w:color w:val="000000"/>
        </w:rPr>
        <w:t xml:space="preserve"> les cadeaux dans le garage. Je </w:t>
      </w:r>
      <w:r w:rsidRPr="00924836">
        <w:rPr>
          <w:rFonts w:ascii="Calibri" w:hAnsi="Calibri" w:cs="StoneSerif"/>
          <w:color w:val="000000"/>
        </w:rPr>
        <w:t xml:space="preserve">les ai disposés </w:t>
      </w:r>
      <w:r>
        <w:rPr>
          <w:rFonts w:ascii="Calibri" w:hAnsi="Calibri" w:cs="StoneSerif"/>
          <w:color w:val="000000"/>
        </w:rPr>
        <w:t xml:space="preserve">au centre du salon. La petite a </w:t>
      </w:r>
      <w:r w:rsidRPr="00924836">
        <w:rPr>
          <w:rFonts w:ascii="Calibri" w:hAnsi="Calibri" w:cs="StoneSerif"/>
          <w:color w:val="000000"/>
        </w:rPr>
        <w:t xml:space="preserve">ouvert les yeux. Elle a eu </w:t>
      </w:r>
      <w:r>
        <w:rPr>
          <w:rFonts w:ascii="Calibri" w:hAnsi="Calibri" w:cs="StoneSerif"/>
          <w:color w:val="000000"/>
        </w:rPr>
        <w:t>l</w:t>
      </w:r>
      <w:r w:rsidR="009A3CD5">
        <w:rPr>
          <w:rFonts w:ascii="Calibri" w:hAnsi="Calibri" w:cs="StoneSerif"/>
          <w:color w:val="000000"/>
        </w:rPr>
        <w:t>’</w:t>
      </w:r>
      <w:r>
        <w:rPr>
          <w:rFonts w:ascii="Calibri" w:hAnsi="Calibri" w:cs="StoneSerif"/>
          <w:color w:val="000000"/>
        </w:rPr>
        <w:t xml:space="preserve">air étonnée de me voir. </w:t>
      </w:r>
      <w:r w:rsidRPr="00924836">
        <w:rPr>
          <w:rFonts w:ascii="Calibri" w:hAnsi="Calibri" w:cs="StoneSerif"/>
          <w:color w:val="000000"/>
        </w:rPr>
        <w:t>Et puis j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ai compri</w:t>
      </w:r>
      <w:r>
        <w:rPr>
          <w:rFonts w:ascii="Calibri" w:hAnsi="Calibri" w:cs="StoneSerif"/>
          <w:color w:val="000000"/>
        </w:rPr>
        <w:t>s que c</w:t>
      </w:r>
      <w:r w:rsidR="009A3CD5">
        <w:rPr>
          <w:rFonts w:ascii="Calibri" w:hAnsi="Calibri" w:cs="StoneSerif"/>
          <w:color w:val="000000"/>
        </w:rPr>
        <w:t>’</w:t>
      </w:r>
      <w:r>
        <w:rPr>
          <w:rFonts w:ascii="Calibri" w:hAnsi="Calibri" w:cs="StoneSerif"/>
          <w:color w:val="000000"/>
        </w:rPr>
        <w:t>était parce que j</w:t>
      </w:r>
      <w:r w:rsidR="009A3CD5">
        <w:rPr>
          <w:rFonts w:ascii="Calibri" w:hAnsi="Calibri" w:cs="StoneSerif"/>
          <w:color w:val="000000"/>
        </w:rPr>
        <w:t>’</w:t>
      </w:r>
      <w:r>
        <w:rPr>
          <w:rFonts w:ascii="Calibri" w:hAnsi="Calibri" w:cs="StoneSerif"/>
          <w:color w:val="000000"/>
        </w:rPr>
        <w:t xml:space="preserve">avais </w:t>
      </w:r>
      <w:r w:rsidRPr="00924836">
        <w:rPr>
          <w:rFonts w:ascii="Calibri" w:hAnsi="Calibri" w:cs="StoneSerif"/>
          <w:color w:val="000000"/>
        </w:rPr>
        <w:t>des cadeaux dans les bras.</w:t>
      </w:r>
    </w:p>
    <w:p w:rsidR="00DA106B" w:rsidRDefault="006E76F1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>
        <w:rPr>
          <w:rFonts w:ascii="Calibri" w:hAnsi="Calibri" w:cs="StoneSerif"/>
          <w:noProof/>
          <w:color w:val="000000"/>
          <w:lang w:eastAsia="fr-FR"/>
        </w:rPr>
        <w:pict>
          <v:shape id="_x0000_s1047" type="#_x0000_t202" style="position:absolute;left:0;text-align:left;margin-left:-5.65pt;margin-top:-141.25pt;width:22.7pt;height:406.5pt;z-index:251670528;mso-wrap-edited:f;mso-wrap-distance-left:0;mso-wrap-distance-right:0;mso-position-horizontal:absolute" wrapcoords="0 0 21600 0 21600 21600 0 21600 0 0" o:allowincell="f" filled="f" stroked="f">
            <v:fill o:detectmouseclick="t"/>
            <v:textbox style="mso-next-textbox:#_x0000_s1047" inset=",7.2pt,,7.2pt">
              <w:txbxContent>
                <w:p w:rsidR="006D60D1" w:rsidRPr="001263DD" w:rsidRDefault="006D60D1" w:rsidP="00BE41FF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BE41FF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BE41FF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C16D26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673A4" w:rsidRDefault="006D60D1" w:rsidP="00BE41FF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6D60D1" w:rsidRPr="009673A4" w:rsidRDefault="006D60D1" w:rsidP="00BE41FF">
                  <w:pPr>
                    <w:jc w:val="center"/>
                    <w:rPr>
                      <w:rFonts w:ascii="Calibri" w:hAnsi="Calibri"/>
                      <w:sz w:val="14"/>
                      <w:szCs w:val="14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6D60D1" w:rsidRPr="001263DD" w:rsidRDefault="006D60D1" w:rsidP="00BE41FF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9A3CD5">
        <w:rPr>
          <w:rFonts w:ascii="Calibri" w:hAnsi="Calibri" w:cs="StoneSerif"/>
          <w:color w:val="000000"/>
        </w:rPr>
        <w:t>– </w:t>
      </w:r>
      <w:r w:rsidR="00924836" w:rsidRPr="00924836">
        <w:rPr>
          <w:rFonts w:ascii="Calibri" w:hAnsi="Calibri" w:cs="StoneSerif"/>
          <w:color w:val="000000"/>
        </w:rPr>
        <w:t>Le père Noël les a</w:t>
      </w:r>
      <w:r w:rsidR="00DA106B">
        <w:rPr>
          <w:rFonts w:ascii="Calibri" w:hAnsi="Calibri" w:cs="StoneSerif"/>
          <w:color w:val="000000"/>
        </w:rPr>
        <w:t xml:space="preserve"> laissés devant la porte. Je te </w:t>
      </w:r>
      <w:r w:rsidR="00924836" w:rsidRPr="00924836">
        <w:rPr>
          <w:rFonts w:ascii="Calibri" w:hAnsi="Calibri" w:cs="StoneSerif"/>
          <w:color w:val="000000"/>
        </w:rPr>
        <w:t>l</w:t>
      </w:r>
      <w:r w:rsidR="009A3CD5">
        <w:rPr>
          <w:rFonts w:ascii="Calibri" w:hAnsi="Calibri" w:cs="StoneSerif"/>
          <w:color w:val="000000"/>
        </w:rPr>
        <w:t>’</w:t>
      </w:r>
      <w:r w:rsidR="00924836" w:rsidRPr="00924836">
        <w:rPr>
          <w:rFonts w:ascii="Calibri" w:hAnsi="Calibri" w:cs="StoneSerif"/>
          <w:color w:val="000000"/>
        </w:rPr>
        <w:t>avais dit, il ne</w:t>
      </w:r>
      <w:r w:rsidR="00DA106B">
        <w:rPr>
          <w:rFonts w:ascii="Calibri" w:hAnsi="Calibri" w:cs="StoneSerif"/>
          <w:color w:val="000000"/>
        </w:rPr>
        <w:t xml:space="preserve"> vient que s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il est sûr que les </w:t>
      </w:r>
      <w:r w:rsidR="00924836" w:rsidRPr="00924836">
        <w:rPr>
          <w:rFonts w:ascii="Calibri" w:hAnsi="Calibri" w:cs="StoneSerif"/>
          <w:color w:val="000000"/>
        </w:rPr>
        <w:t xml:space="preserve">enfants </w:t>
      </w:r>
      <w:r w:rsidR="00DA106B">
        <w:rPr>
          <w:rFonts w:ascii="Calibri" w:hAnsi="Calibri" w:cs="StoneSerif"/>
          <w:color w:val="000000"/>
        </w:rPr>
        <w:t xml:space="preserve">dorment bien dans leur chambre. </w:t>
      </w:r>
    </w:p>
    <w:p w:rsidR="00924836" w:rsidRP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 w:rsidRPr="00924836">
        <w:rPr>
          <w:rFonts w:ascii="Calibri" w:hAnsi="Calibri" w:cs="StoneSerif"/>
          <w:color w:val="000000"/>
        </w:rPr>
        <w:t>Elle a paru rassurée,</w:t>
      </w:r>
      <w:r w:rsidR="00DA106B">
        <w:rPr>
          <w:rFonts w:ascii="Calibri" w:hAnsi="Calibri" w:cs="StoneSerif"/>
          <w:color w:val="000000"/>
        </w:rPr>
        <w:t xml:space="preserve"> s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est réveillée tout à fait en </w:t>
      </w:r>
      <w:r w:rsidRPr="00924836">
        <w:rPr>
          <w:rFonts w:ascii="Calibri" w:hAnsi="Calibri" w:cs="StoneSerif"/>
          <w:color w:val="000000"/>
        </w:rPr>
        <w:t>se frottant les yeux</w:t>
      </w:r>
      <w:r w:rsidR="00DA106B">
        <w:rPr>
          <w:rFonts w:ascii="Calibri" w:hAnsi="Calibri" w:cs="StoneSerif"/>
          <w:color w:val="000000"/>
        </w:rPr>
        <w:t>, m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>a embrassée et s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est mise à </w:t>
      </w:r>
      <w:r w:rsidRPr="00924836">
        <w:rPr>
          <w:rFonts w:ascii="Calibri" w:hAnsi="Calibri" w:cs="StoneSerif"/>
          <w:color w:val="000000"/>
        </w:rPr>
        <w:t>sauter dans tous</w:t>
      </w:r>
      <w:r w:rsidR="00DA106B">
        <w:rPr>
          <w:rFonts w:ascii="Calibri" w:hAnsi="Calibri" w:cs="StoneSerif"/>
          <w:color w:val="000000"/>
        </w:rPr>
        <w:t xml:space="preserve"> les sens, à trépigner dans son </w:t>
      </w:r>
      <w:r w:rsidRPr="00924836">
        <w:rPr>
          <w:rFonts w:ascii="Calibri" w:hAnsi="Calibri" w:cs="StoneSerif"/>
          <w:color w:val="000000"/>
        </w:rPr>
        <w:t xml:space="preserve">pyjama en poussant </w:t>
      </w:r>
      <w:r w:rsidR="00DA106B">
        <w:rPr>
          <w:rFonts w:ascii="Calibri" w:hAnsi="Calibri" w:cs="StoneSerif"/>
          <w:color w:val="000000"/>
        </w:rPr>
        <w:t xml:space="preserve">des cris hystériques. La grande </w:t>
      </w:r>
      <w:r w:rsidRPr="00924836">
        <w:rPr>
          <w:rFonts w:ascii="Calibri" w:hAnsi="Calibri" w:cs="StoneSerif"/>
          <w:color w:val="000000"/>
        </w:rPr>
        <w:t>s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est retournée p</w:t>
      </w:r>
      <w:r w:rsidR="00DA106B">
        <w:rPr>
          <w:rFonts w:ascii="Calibri" w:hAnsi="Calibri" w:cs="StoneSerif"/>
          <w:color w:val="000000"/>
        </w:rPr>
        <w:t>lusieurs fois, a grogné qu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elle </w:t>
      </w:r>
      <w:r w:rsidRPr="00924836">
        <w:rPr>
          <w:rFonts w:ascii="Calibri" w:hAnsi="Calibri" w:cs="StoneSerif"/>
          <w:color w:val="000000"/>
        </w:rPr>
        <w:t>dormait, s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est enfou</w:t>
      </w:r>
      <w:r w:rsidR="00DA106B">
        <w:rPr>
          <w:rFonts w:ascii="Calibri" w:hAnsi="Calibri" w:cs="StoneSerif"/>
          <w:color w:val="000000"/>
        </w:rPr>
        <w:t xml:space="preserve">ie dans sa couverture et a fini </w:t>
      </w:r>
      <w:r w:rsidRPr="00924836">
        <w:rPr>
          <w:rFonts w:ascii="Calibri" w:hAnsi="Calibri" w:cs="StoneSerif"/>
          <w:color w:val="000000"/>
        </w:rPr>
        <w:t>par ouvrir les yeux.</w:t>
      </w:r>
    </w:p>
    <w:p w:rsidR="00924836" w:rsidRPr="00924836" w:rsidRDefault="009A3CD5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>
        <w:rPr>
          <w:rFonts w:ascii="Calibri" w:hAnsi="Calibri" w:cs="StoneSerif"/>
          <w:color w:val="000000"/>
        </w:rPr>
        <w:t>– </w:t>
      </w:r>
      <w:r w:rsidR="00924836" w:rsidRPr="00924836">
        <w:rPr>
          <w:rFonts w:ascii="Calibri" w:hAnsi="Calibri" w:cs="StoneSerif"/>
          <w:color w:val="000000"/>
        </w:rPr>
        <w:t>Bonjour maman. II est quelle heure</w:t>
      </w:r>
      <w:r w:rsidR="005961EF">
        <w:rPr>
          <w:rFonts w:ascii="Calibri" w:hAnsi="Calibri" w:cs="StoneSerif"/>
          <w:color w:val="000000"/>
        </w:rPr>
        <w:t> ?</w:t>
      </w:r>
    </w:p>
    <w:p w:rsidR="00924836" w:rsidRPr="00924836" w:rsidRDefault="009A3CD5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>
        <w:rPr>
          <w:rFonts w:ascii="Calibri" w:hAnsi="Calibri" w:cs="StoneSerif"/>
          <w:color w:val="000000"/>
        </w:rPr>
        <w:t>– </w:t>
      </w:r>
      <w:r w:rsidR="00924836" w:rsidRPr="00924836">
        <w:rPr>
          <w:rFonts w:ascii="Calibri" w:hAnsi="Calibri" w:cs="StoneSerif"/>
          <w:color w:val="000000"/>
        </w:rPr>
        <w:t>Cinq heures du matin. Le père Noël est passé.</w:t>
      </w:r>
    </w:p>
    <w:p w:rsidR="00924836" w:rsidRDefault="00924836" w:rsidP="009A3CD5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  <w:color w:val="000000"/>
        </w:rPr>
      </w:pPr>
      <w:r w:rsidRPr="00924836">
        <w:rPr>
          <w:rFonts w:ascii="Calibri" w:hAnsi="Calibri" w:cs="StoneSerif"/>
          <w:color w:val="000000"/>
        </w:rPr>
        <w:t>Je les ai regardées s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asseoir sur le tapis. À chaque </w:t>
      </w:r>
      <w:r w:rsidRPr="00924836">
        <w:rPr>
          <w:rFonts w:ascii="Calibri" w:hAnsi="Calibri" w:cs="StoneSerif"/>
          <w:color w:val="000000"/>
        </w:rPr>
        <w:t>paquet, Margot disait</w:t>
      </w:r>
      <w:r w:rsidR="005961EF">
        <w:rPr>
          <w:rFonts w:ascii="Calibri" w:hAnsi="Calibri" w:cs="StoneSerif"/>
          <w:color w:val="000000"/>
        </w:rPr>
        <w:t> :</w:t>
      </w:r>
      <w:r w:rsidRPr="00924836">
        <w:rPr>
          <w:rFonts w:ascii="Calibri" w:hAnsi="Calibri" w:cs="StoneSerif"/>
          <w:color w:val="000000"/>
        </w:rPr>
        <w:t xml:space="preserve"> ouah, exactement ce</w:t>
      </w:r>
      <w:r w:rsidR="00DA106B">
        <w:rPr>
          <w:rFonts w:ascii="Calibri" w:hAnsi="Calibri" w:cs="StoneSerif"/>
          <w:color w:val="000000"/>
        </w:rPr>
        <w:t xml:space="preserve"> que </w:t>
      </w:r>
      <w:r w:rsidRPr="00924836">
        <w:rPr>
          <w:rFonts w:ascii="Calibri" w:hAnsi="Calibri" w:cs="StoneSerif"/>
          <w:color w:val="000000"/>
        </w:rPr>
        <w:t>je voulais. La grande</w:t>
      </w:r>
      <w:r w:rsidR="00DA106B">
        <w:rPr>
          <w:rFonts w:ascii="Calibri" w:hAnsi="Calibri" w:cs="StoneSerif"/>
          <w:color w:val="000000"/>
        </w:rPr>
        <w:t xml:space="preserve"> me jetait des coups d</w:t>
      </w:r>
      <w:r w:rsidR="009A3CD5">
        <w:rPr>
          <w:rFonts w:ascii="Calibri" w:hAnsi="Calibri" w:cs="StoneSerif"/>
          <w:color w:val="000000"/>
        </w:rPr>
        <w:t xml:space="preserve">’œil </w:t>
      </w:r>
      <w:r w:rsidR="00DA106B">
        <w:rPr>
          <w:rFonts w:ascii="Calibri" w:hAnsi="Calibri" w:cs="StoneSerif"/>
          <w:color w:val="000000"/>
        </w:rPr>
        <w:t xml:space="preserve">qui </w:t>
      </w:r>
      <w:r w:rsidRPr="00924836">
        <w:rPr>
          <w:rFonts w:ascii="Calibri" w:hAnsi="Calibri" w:cs="StoneSerif"/>
          <w:color w:val="000000"/>
        </w:rPr>
        <w:t>voulaient dire merc</w:t>
      </w:r>
      <w:r w:rsidR="00DA106B">
        <w:rPr>
          <w:rFonts w:ascii="Calibri" w:hAnsi="Calibri" w:cs="StoneSerif"/>
          <w:color w:val="000000"/>
        </w:rPr>
        <w:t>i chaque fois qu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elle déballait </w:t>
      </w:r>
      <w:r w:rsidRPr="00924836">
        <w:rPr>
          <w:rFonts w:ascii="Calibri" w:hAnsi="Calibri" w:cs="StoneSerif"/>
          <w:color w:val="000000"/>
        </w:rPr>
        <w:t>un disque ou une vi</w:t>
      </w:r>
      <w:r w:rsidR="00DA106B">
        <w:rPr>
          <w:rFonts w:ascii="Calibri" w:hAnsi="Calibri" w:cs="StoneSerif"/>
          <w:color w:val="000000"/>
        </w:rPr>
        <w:t xml:space="preserve">déo. Je me suis allongée sur le </w:t>
      </w:r>
      <w:r w:rsidRPr="00924836">
        <w:rPr>
          <w:rFonts w:ascii="Calibri" w:hAnsi="Calibri" w:cs="StoneSerif"/>
          <w:color w:val="000000"/>
        </w:rPr>
        <w:t>canapé. J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ai pris u</w:t>
      </w:r>
      <w:r w:rsidR="00DA106B">
        <w:rPr>
          <w:rFonts w:ascii="Calibri" w:hAnsi="Calibri" w:cs="StoneSerif"/>
          <w:color w:val="000000"/>
        </w:rPr>
        <w:t>ne pâte d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amandes sur la petite </w:t>
      </w:r>
      <w:r w:rsidRPr="00924836">
        <w:rPr>
          <w:rFonts w:ascii="Calibri" w:hAnsi="Calibri" w:cs="StoneSerif"/>
          <w:color w:val="000000"/>
        </w:rPr>
        <w:t xml:space="preserve">table. Elle était rose et coincée entre </w:t>
      </w:r>
      <w:r w:rsidRPr="00924836">
        <w:rPr>
          <w:rFonts w:ascii="Calibri" w:hAnsi="Calibri" w:cs="StoneSerif"/>
          <w:color w:val="000000"/>
        </w:rPr>
        <w:lastRenderedPageBreak/>
        <w:t xml:space="preserve">deux </w:t>
      </w:r>
      <w:r w:rsidR="00DA106B">
        <w:rPr>
          <w:rFonts w:ascii="Calibri" w:hAnsi="Calibri" w:cs="StoneSerif"/>
          <w:color w:val="000000"/>
        </w:rPr>
        <w:t xml:space="preserve">cerneaux </w:t>
      </w:r>
      <w:r w:rsidRPr="00924836">
        <w:rPr>
          <w:rFonts w:ascii="Calibri" w:hAnsi="Calibri" w:cs="StoneSerif"/>
          <w:color w:val="000000"/>
        </w:rPr>
        <w:t>de noix. J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ai</w:t>
      </w:r>
      <w:r w:rsidR="00DA106B">
        <w:rPr>
          <w:rFonts w:ascii="Calibri" w:hAnsi="Calibri" w:cs="StoneSerif"/>
          <w:color w:val="000000"/>
        </w:rPr>
        <w:t xml:space="preserve"> fermé les yeux et j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ai repensé </w:t>
      </w:r>
      <w:r w:rsidRPr="00924836">
        <w:rPr>
          <w:rFonts w:ascii="Calibri" w:hAnsi="Calibri" w:cs="StoneSerif"/>
          <w:color w:val="000000"/>
        </w:rPr>
        <w:t>au type du cami</w:t>
      </w:r>
      <w:r w:rsidR="00DA106B">
        <w:rPr>
          <w:rFonts w:ascii="Calibri" w:hAnsi="Calibri" w:cs="StoneSerif"/>
          <w:color w:val="000000"/>
        </w:rPr>
        <w:t>on, à ce qu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>il m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 xml:space="preserve">avait dit à un </w:t>
      </w:r>
      <w:r w:rsidRPr="00924836">
        <w:rPr>
          <w:rFonts w:ascii="Calibri" w:hAnsi="Calibri" w:cs="StoneSerif"/>
          <w:color w:val="000000"/>
        </w:rPr>
        <w:t>moment, que lu</w:t>
      </w:r>
      <w:r w:rsidR="00DA106B">
        <w:rPr>
          <w:rFonts w:ascii="Calibri" w:hAnsi="Calibri" w:cs="StoneSerif"/>
          <w:color w:val="000000"/>
        </w:rPr>
        <w:t xml:space="preserve">i aussi passait ses vacances au </w:t>
      </w:r>
      <w:r w:rsidRPr="00924836">
        <w:rPr>
          <w:rFonts w:ascii="Calibri" w:hAnsi="Calibri" w:cs="StoneSerif"/>
          <w:color w:val="000000"/>
        </w:rPr>
        <w:t>camping de Lac</w:t>
      </w:r>
      <w:r w:rsidR="00DA106B">
        <w:rPr>
          <w:rFonts w:ascii="Calibri" w:hAnsi="Calibri" w:cs="StoneSerif"/>
          <w:color w:val="000000"/>
        </w:rPr>
        <w:t xml:space="preserve">anau, que ça faisait pas mal de </w:t>
      </w:r>
      <w:r w:rsidRPr="00924836">
        <w:rPr>
          <w:rFonts w:ascii="Calibri" w:hAnsi="Calibri" w:cs="StoneSerif"/>
          <w:color w:val="000000"/>
        </w:rPr>
        <w:t>temps qu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il emmenait les vélos et que c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était vraiment</w:t>
      </w:r>
      <w:r w:rsidR="00DA106B">
        <w:rPr>
          <w:rFonts w:ascii="Calibri" w:hAnsi="Calibri" w:cs="StoneSerif"/>
          <w:color w:val="000000"/>
        </w:rPr>
        <w:t xml:space="preserve"> </w:t>
      </w:r>
      <w:r w:rsidRPr="00924836">
        <w:rPr>
          <w:rFonts w:ascii="Calibri" w:hAnsi="Calibri" w:cs="StoneSerif"/>
          <w:color w:val="000000"/>
        </w:rPr>
        <w:t>bien de rouler sur les aiguilles, de serpenter</w:t>
      </w:r>
      <w:r w:rsidR="00DA106B">
        <w:rPr>
          <w:rFonts w:ascii="Calibri" w:hAnsi="Calibri" w:cs="StoneSerif"/>
          <w:color w:val="000000"/>
        </w:rPr>
        <w:t xml:space="preserve"> </w:t>
      </w:r>
      <w:r w:rsidRPr="00924836">
        <w:rPr>
          <w:rFonts w:ascii="Calibri" w:hAnsi="Calibri" w:cs="StoneSerif"/>
          <w:color w:val="000000"/>
        </w:rPr>
        <w:t>entre les grands pin</w:t>
      </w:r>
      <w:r w:rsidR="00DA106B">
        <w:rPr>
          <w:rFonts w:ascii="Calibri" w:hAnsi="Calibri" w:cs="StoneSerif"/>
          <w:color w:val="000000"/>
        </w:rPr>
        <w:t xml:space="preserve">s, de déboucher sur la dune. Je </w:t>
      </w:r>
      <w:r w:rsidRPr="00924836">
        <w:rPr>
          <w:rFonts w:ascii="Calibri" w:hAnsi="Calibri" w:cs="StoneSerif"/>
          <w:color w:val="000000"/>
        </w:rPr>
        <w:t>me suis dit que ce ser</w:t>
      </w:r>
      <w:r w:rsidR="00DA106B">
        <w:rPr>
          <w:rFonts w:ascii="Calibri" w:hAnsi="Calibri" w:cs="StoneSerif"/>
          <w:color w:val="000000"/>
        </w:rPr>
        <w:t>ait drôle qu</w:t>
      </w:r>
      <w:r w:rsidR="009A3CD5">
        <w:rPr>
          <w:rFonts w:ascii="Calibri" w:hAnsi="Calibri" w:cs="StoneSerif"/>
          <w:color w:val="000000"/>
        </w:rPr>
        <w:t>’</w:t>
      </w:r>
      <w:r w:rsidR="00DA106B">
        <w:rPr>
          <w:rFonts w:ascii="Calibri" w:hAnsi="Calibri" w:cs="StoneSerif"/>
          <w:color w:val="000000"/>
        </w:rPr>
        <w:t>on se croise là</w:t>
      </w:r>
      <w:r w:rsidR="009A3CD5">
        <w:rPr>
          <w:rFonts w:ascii="Calibri" w:hAnsi="Calibri" w:cs="StoneSerif"/>
          <w:color w:val="000000"/>
        </w:rPr>
        <w:t>-</w:t>
      </w:r>
      <w:r w:rsidR="00DA106B">
        <w:rPr>
          <w:rFonts w:ascii="Calibri" w:hAnsi="Calibri" w:cs="StoneSerif"/>
          <w:color w:val="000000"/>
        </w:rPr>
        <w:t xml:space="preserve">bas </w:t>
      </w:r>
      <w:r w:rsidRPr="00924836">
        <w:rPr>
          <w:rFonts w:ascii="Calibri" w:hAnsi="Calibri" w:cs="StoneSerif"/>
          <w:color w:val="000000"/>
        </w:rPr>
        <w:t>l</w:t>
      </w:r>
      <w:r w:rsidR="009A3CD5">
        <w:rPr>
          <w:rFonts w:ascii="Calibri" w:hAnsi="Calibri" w:cs="StoneSerif"/>
          <w:color w:val="000000"/>
        </w:rPr>
        <w:t>’</w:t>
      </w:r>
      <w:r w:rsidRPr="00924836">
        <w:rPr>
          <w:rFonts w:ascii="Calibri" w:hAnsi="Calibri" w:cs="StoneSerif"/>
          <w:color w:val="000000"/>
        </w:rPr>
        <w:t>été prochain.</w:t>
      </w:r>
    </w:p>
    <w:p w:rsidR="00924836" w:rsidRPr="00DA106B" w:rsidRDefault="009C3678" w:rsidP="00AF08F9">
      <w:pPr>
        <w:autoSpaceDE w:val="0"/>
        <w:autoSpaceDN w:val="0"/>
        <w:adjustRightInd w:val="0"/>
        <w:spacing w:before="120"/>
        <w:jc w:val="right"/>
        <w:rPr>
          <w:rFonts w:ascii="Calibri" w:hAnsi="Calibri" w:cs="StoneSerif"/>
          <w:color w:val="000000"/>
          <w:sz w:val="22"/>
        </w:rPr>
      </w:pPr>
      <w:r w:rsidRPr="009C3678">
        <w:rPr>
          <w:rFonts w:ascii="Calibri" w:hAnsi="Calibri" w:cs="StoneSerif"/>
          <w:smallCaps/>
          <w:color w:val="000000"/>
          <w:sz w:val="22"/>
        </w:rPr>
        <w:t>Olivier Adam</w:t>
      </w:r>
      <w:r w:rsidR="00924836" w:rsidRPr="00DA106B">
        <w:rPr>
          <w:rFonts w:ascii="Calibri" w:hAnsi="Calibri" w:cs="StoneSerif"/>
          <w:color w:val="000000"/>
          <w:sz w:val="22"/>
        </w:rPr>
        <w:t>, «</w:t>
      </w:r>
      <w:r w:rsidR="009A3CD5">
        <w:rPr>
          <w:rFonts w:ascii="Calibri" w:hAnsi="Calibri" w:cs="StoneSerif"/>
          <w:color w:val="000000"/>
          <w:sz w:val="22"/>
        </w:rPr>
        <w:t> </w:t>
      </w:r>
      <w:r w:rsidR="00924836" w:rsidRPr="00DA106B">
        <w:rPr>
          <w:rFonts w:ascii="Calibri" w:hAnsi="Calibri" w:cs="StoneSerif"/>
          <w:color w:val="000000"/>
          <w:sz w:val="22"/>
        </w:rPr>
        <w:t>Lacanau</w:t>
      </w:r>
      <w:r w:rsidR="009A3CD5">
        <w:rPr>
          <w:rFonts w:ascii="Calibri" w:hAnsi="Calibri" w:cs="StoneSerif"/>
          <w:color w:val="000000"/>
          <w:sz w:val="22"/>
        </w:rPr>
        <w:t> </w:t>
      </w:r>
      <w:r w:rsidR="00924836" w:rsidRPr="00DA106B">
        <w:rPr>
          <w:rFonts w:ascii="Calibri" w:hAnsi="Calibri" w:cs="StoneSerif"/>
          <w:color w:val="000000"/>
          <w:sz w:val="22"/>
        </w:rPr>
        <w:t xml:space="preserve">», </w:t>
      </w:r>
      <w:r w:rsidR="00924836" w:rsidRPr="00DA106B">
        <w:rPr>
          <w:rFonts w:ascii="Calibri" w:hAnsi="Calibri" w:cs="StoneSerif-Italic"/>
          <w:i/>
          <w:iCs/>
          <w:color w:val="000000"/>
          <w:sz w:val="22"/>
        </w:rPr>
        <w:t>Passer l’hiver</w:t>
      </w:r>
      <w:r w:rsidR="00DA106B" w:rsidRPr="00DA106B">
        <w:rPr>
          <w:rFonts w:ascii="Calibri" w:hAnsi="Calibri" w:cs="StoneSerif"/>
          <w:color w:val="000000"/>
          <w:sz w:val="22"/>
        </w:rPr>
        <w:t xml:space="preserve">, </w:t>
      </w:r>
      <w:r w:rsidR="00924836" w:rsidRPr="00DA106B">
        <w:rPr>
          <w:rFonts w:ascii="Calibri" w:hAnsi="Calibri" w:cs="StoneSerif"/>
          <w:color w:val="000000"/>
          <w:sz w:val="22"/>
        </w:rPr>
        <w:t>Éd. de l’Olivier, 2004.</w:t>
      </w:r>
    </w:p>
    <w:p w:rsidR="00924836" w:rsidRPr="004D1F57" w:rsidRDefault="006E76F1" w:rsidP="00924836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  <w:r>
        <w:rPr>
          <w:rFonts w:ascii="Calibri" w:hAnsi="Calibri" w:cs="Times New Roman"/>
          <w:noProof/>
          <w:color w:val="000000"/>
          <w:szCs w:val="18"/>
          <w:lang w:eastAsia="fr-FR"/>
        </w:rPr>
        <w:pict>
          <v:shape id="_x0000_s1052" type="#_x0000_t202" style="position:absolute;margin-left:-5.65pt;margin-top:-119.5pt;width:22.7pt;height:108.55pt;z-index:251673600;mso-wrap-edited:f;mso-wrap-distance-left:0;mso-wrap-distance-right:0" wrapcoords="0 0 21600 0 21600 21600 0 21600 0 0" o:allowincell="f" filled="f" stroked="f">
            <v:fill o:detectmouseclick="t"/>
            <v:textbox style="mso-next-textbox:#_x0000_s1052" inset=",7.2pt,,7.2pt">
              <w:txbxContent>
                <w:p w:rsidR="006D60D1" w:rsidRPr="001263DD" w:rsidRDefault="006D60D1" w:rsidP="009673A4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6D60D1" w:rsidRPr="001263DD" w:rsidRDefault="006D60D1" w:rsidP="009673A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22F6E" w:rsidRDefault="006D60D1" w:rsidP="009673A4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6D60D1" w:rsidRPr="001263DD" w:rsidRDefault="006D60D1" w:rsidP="009673A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9673A4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922F6E" w:rsidRDefault="006D60D1" w:rsidP="009673A4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9673A4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A90B85" w:rsidRPr="000A0FC5" w:rsidRDefault="004034DC" w:rsidP="000A0FC5">
      <w:pPr>
        <w:spacing w:after="240"/>
        <w:rPr>
          <w:rFonts w:ascii="Calibri" w:hAnsi="Calibri"/>
          <w:b/>
          <w:caps/>
          <w:sz w:val="28"/>
        </w:rPr>
      </w:pPr>
      <w:r w:rsidRPr="004D1F57">
        <w:rPr>
          <w:rFonts w:ascii="Calibri" w:hAnsi="Calibri"/>
          <w:b/>
          <w:sz w:val="22"/>
        </w:rPr>
        <w:br w:type="page"/>
      </w:r>
      <w:r w:rsidR="00522BD3" w:rsidRPr="00311004">
        <w:rPr>
          <w:rFonts w:ascii="Calibri" w:hAnsi="Calibri"/>
          <w:b/>
          <w:caps/>
          <w:sz w:val="28"/>
        </w:rPr>
        <w:lastRenderedPageBreak/>
        <w:t>Exercice 3***</w:t>
      </w:r>
    </w:p>
    <w:p w:rsidR="00522BD3" w:rsidRPr="00DA106B" w:rsidRDefault="00522BD3" w:rsidP="000A0FC5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6C200C">
        <w:rPr>
          <w:rFonts w:ascii="Calibri" w:hAnsi="Calibri" w:cs="Times New Roman"/>
          <w:b/>
          <w:color w:val="FF1A00"/>
          <w:szCs w:val="18"/>
        </w:rPr>
        <w:t>1.</w:t>
      </w:r>
      <w:r w:rsidR="000A0FC5">
        <w:rPr>
          <w:rFonts w:ascii="Calibri" w:hAnsi="Calibri" w:cs="Times New Roman"/>
          <w:color w:val="FF1A00"/>
          <w:szCs w:val="18"/>
        </w:rPr>
        <w:t> </w:t>
      </w:r>
      <w:r w:rsidRPr="00DA106B">
        <w:rPr>
          <w:rFonts w:ascii="Calibri" w:hAnsi="Calibri" w:cs="Times New Roman"/>
          <w:color w:val="000000"/>
          <w:szCs w:val="18"/>
        </w:rPr>
        <w:t xml:space="preserve">Relevez les </w:t>
      </w:r>
      <w:r w:rsidR="00B553D0" w:rsidRPr="00DA106B">
        <w:rPr>
          <w:rFonts w:ascii="Calibri" w:hAnsi="Calibri" w:cs="Times New Roman"/>
          <w:color w:val="000000"/>
          <w:szCs w:val="18"/>
        </w:rPr>
        <w:t xml:space="preserve">indicateurs de temps et de lieu </w:t>
      </w:r>
      <w:r w:rsidRPr="00DA106B">
        <w:rPr>
          <w:rFonts w:ascii="Calibri" w:hAnsi="Calibri" w:cs="Times New Roman"/>
          <w:color w:val="000000"/>
          <w:szCs w:val="18"/>
        </w:rPr>
        <w:t>dans l’extrait suivant. Quelle est leur fonction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522BD3" w:rsidRPr="00DA106B" w:rsidRDefault="00522BD3" w:rsidP="000A0FC5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DA106B">
        <w:rPr>
          <w:rFonts w:ascii="Calibri" w:hAnsi="Calibri" w:cs="Times New Roman"/>
          <w:color w:val="000000"/>
          <w:szCs w:val="18"/>
        </w:rPr>
        <w:t>Quels sont les autres détails qui donnent l’</w:t>
      </w:r>
      <w:r w:rsidR="00B553D0" w:rsidRPr="00DA106B">
        <w:rPr>
          <w:rFonts w:ascii="Calibri" w:hAnsi="Calibri" w:cs="Times New Roman"/>
          <w:color w:val="000000"/>
          <w:szCs w:val="18"/>
        </w:rPr>
        <w:t xml:space="preserve">impression </w:t>
      </w:r>
      <w:r w:rsidRPr="00DA106B">
        <w:rPr>
          <w:rFonts w:ascii="Calibri" w:hAnsi="Calibri" w:cs="Times New Roman"/>
          <w:color w:val="000000"/>
          <w:szCs w:val="18"/>
        </w:rPr>
        <w:t>de la réalité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522BD3" w:rsidRPr="00DA106B" w:rsidRDefault="00522BD3" w:rsidP="000A0FC5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6C200C">
        <w:rPr>
          <w:rFonts w:ascii="Calibri" w:hAnsi="Calibri" w:cs="Times New Roman"/>
          <w:b/>
          <w:color w:val="FF1A00"/>
          <w:szCs w:val="18"/>
        </w:rPr>
        <w:t>2.</w:t>
      </w:r>
      <w:r w:rsidR="000A0FC5">
        <w:rPr>
          <w:rFonts w:ascii="Calibri" w:hAnsi="Calibri" w:cs="Times New Roman"/>
          <w:color w:val="FF1A00"/>
          <w:szCs w:val="18"/>
        </w:rPr>
        <w:t> </w:t>
      </w:r>
      <w:r w:rsidRPr="00DA106B">
        <w:rPr>
          <w:rFonts w:ascii="Calibri" w:hAnsi="Calibri" w:cs="Times New Roman"/>
          <w:color w:val="000000"/>
          <w:szCs w:val="18"/>
        </w:rPr>
        <w:t>En quoi le titre</w:t>
      </w:r>
      <w:r w:rsidR="00B553D0" w:rsidRPr="00DA106B">
        <w:rPr>
          <w:rFonts w:ascii="Calibri" w:hAnsi="Calibri" w:cs="Times New Roman"/>
          <w:color w:val="000000"/>
          <w:szCs w:val="18"/>
        </w:rPr>
        <w:t xml:space="preserve"> du roman inscrit-il ce passage </w:t>
      </w:r>
      <w:r w:rsidRPr="00DA106B">
        <w:rPr>
          <w:rFonts w:ascii="Calibri" w:hAnsi="Calibri" w:cs="Times New Roman"/>
          <w:color w:val="000000"/>
          <w:szCs w:val="18"/>
        </w:rPr>
        <w:t>dans le registre réaliste</w:t>
      </w:r>
      <w:r w:rsidR="005961EF">
        <w:rPr>
          <w:rFonts w:ascii="Calibri" w:hAnsi="Calibri" w:cs="Times New Roman"/>
          <w:color w:val="000000"/>
          <w:szCs w:val="18"/>
        </w:rPr>
        <w:t> ?</w:t>
      </w:r>
    </w:p>
    <w:p w:rsidR="00B553D0" w:rsidRPr="00DA106B" w:rsidRDefault="006E76F1" w:rsidP="00522BD3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 w:val="28"/>
          <w:szCs w:val="20"/>
        </w:rPr>
      </w:pPr>
      <w:r>
        <w:rPr>
          <w:rFonts w:ascii="Calibri" w:hAnsi="Calibri" w:cs="Times New Roman"/>
          <w:noProof/>
          <w:color w:val="000000"/>
          <w:sz w:val="32"/>
          <w:szCs w:val="20"/>
          <w:lang w:eastAsia="fr-FR"/>
        </w:rPr>
        <w:pict>
          <v:shape id="_x0000_s1038" type="#_x0000_t202" style="position:absolute;margin-left:-5.65pt;margin-top:15.3pt;width:22.7pt;height:300.15pt;z-index:251665408;mso-wrap-edited:f;mso-wrap-distance-left:0;mso-wrap-distance-right:0;mso-position-horizontal:absolute;mso-position-vertical:absolute" wrapcoords="0 0 21600 0 21600 21600 0 21600 0 0" o:allowincell="f" filled="f" stroked="f">
            <v:fill o:detectmouseclick="t"/>
            <v:textbox style="mso-next-textbox:#_x0000_s1038" inset=",7.2pt,,7.2pt">
              <w:txbxContent>
                <w:p w:rsidR="009413F1" w:rsidRPr="009413F1" w:rsidRDefault="009413F1" w:rsidP="00C16D26">
                  <w:pPr>
                    <w:spacing w:before="6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9413F1" w:rsidRPr="009413F1" w:rsidRDefault="009413F1" w:rsidP="00C16D26">
                  <w:pPr>
                    <w:spacing w:before="6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6D60D1" w:rsidRPr="001263DD" w:rsidRDefault="006D60D1" w:rsidP="00C16D26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C16D26" w:rsidRDefault="006D60D1" w:rsidP="00C16D26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Default="006D60D1" w:rsidP="00C16D2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C16D2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Default="006D60D1" w:rsidP="00C16D2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6D60D1" w:rsidRPr="001263DD" w:rsidRDefault="006D60D1" w:rsidP="00C16D26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6D60D1" w:rsidRPr="001263DD" w:rsidRDefault="006D60D1" w:rsidP="00C16D26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</w:p>
    <w:p w:rsidR="00522BD3" w:rsidRPr="00C043E8" w:rsidRDefault="00522BD3" w:rsidP="009413F1">
      <w:pPr>
        <w:widowControl w:val="0"/>
        <w:autoSpaceDE w:val="0"/>
        <w:autoSpaceDN w:val="0"/>
        <w:adjustRightInd w:val="0"/>
        <w:spacing w:line="400" w:lineRule="exact"/>
        <w:jc w:val="right"/>
        <w:rPr>
          <w:rFonts w:ascii="Calibri" w:hAnsi="Calibri" w:cs="Times New Roman"/>
          <w:color w:val="000000"/>
          <w:szCs w:val="20"/>
        </w:rPr>
      </w:pPr>
      <w:r w:rsidRPr="00C043E8">
        <w:rPr>
          <w:rFonts w:ascii="Calibri" w:hAnsi="Calibri" w:cs="Times New Roman"/>
          <w:color w:val="000000"/>
          <w:szCs w:val="20"/>
        </w:rPr>
        <w:t>14 septembre</w:t>
      </w:r>
    </w:p>
    <w:p w:rsidR="00522BD3" w:rsidRPr="00C043E8" w:rsidRDefault="00522BD3" w:rsidP="009413F1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 w:rsidRPr="00C043E8">
        <w:rPr>
          <w:rFonts w:ascii="Calibri" w:hAnsi="Calibri" w:cs="Times New Roman"/>
          <w:color w:val="000000"/>
          <w:szCs w:val="20"/>
        </w:rPr>
        <w:t xml:space="preserve">Aujourd’hui, 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14 septembre, à trois heures de </w:t>
      </w:r>
      <w:r w:rsidRPr="00C043E8">
        <w:rPr>
          <w:rFonts w:ascii="Calibri" w:hAnsi="Calibri" w:cs="Times New Roman"/>
          <w:color w:val="000000"/>
          <w:szCs w:val="20"/>
        </w:rPr>
        <w:t>l’après-midi, par un temps doux, gris et pluvieux,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je suis entrée dans ma nouvelle place. C’est la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douzième en deux ans. Bien entendu, je ne parle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pas des places que j’ai faites durant l’année précédente.</w:t>
      </w:r>
      <w:r w:rsidR="009413F1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 xml:space="preserve">Il me serait </w:t>
      </w:r>
      <w:r w:rsidR="00E53A08" w:rsidRPr="00C043E8">
        <w:rPr>
          <w:rFonts w:ascii="Calibri" w:hAnsi="Calibri" w:cs="Times New Roman"/>
          <w:color w:val="000000"/>
          <w:szCs w:val="20"/>
        </w:rPr>
        <w:t>impossible de les compter. Ah</w:t>
      </w:r>
      <w:r w:rsidR="005961EF">
        <w:rPr>
          <w:rFonts w:ascii="Calibri" w:hAnsi="Calibri" w:cs="Times New Roman"/>
          <w:color w:val="000000"/>
          <w:szCs w:val="20"/>
        </w:rPr>
        <w:t> !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je puis me vanter que j’en ai vu, des intérieurs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et des visages, et des sales âmes</w:t>
      </w:r>
      <w:r w:rsidR="00E777E6">
        <w:rPr>
          <w:rFonts w:ascii="Calibri" w:hAnsi="Calibri" w:cs="Times New Roman"/>
          <w:color w:val="000000"/>
          <w:szCs w:val="20"/>
        </w:rPr>
        <w:t>…</w:t>
      </w:r>
      <w:r w:rsidRPr="00C043E8">
        <w:rPr>
          <w:rFonts w:ascii="Calibri" w:hAnsi="Calibri" w:cs="Times New Roman"/>
          <w:color w:val="000000"/>
          <w:szCs w:val="20"/>
        </w:rPr>
        <w:t xml:space="preserve"> Et ça n’est pas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fini</w:t>
      </w:r>
      <w:r w:rsidR="00E777E6">
        <w:rPr>
          <w:rFonts w:ascii="Calibri" w:hAnsi="Calibri" w:cs="Times New Roman"/>
          <w:color w:val="000000"/>
          <w:szCs w:val="20"/>
        </w:rPr>
        <w:t>…</w:t>
      </w:r>
      <w:r w:rsidRPr="00C043E8">
        <w:rPr>
          <w:rFonts w:ascii="Calibri" w:hAnsi="Calibri" w:cs="Times New Roman"/>
          <w:color w:val="000000"/>
          <w:szCs w:val="20"/>
        </w:rPr>
        <w:t xml:space="preserve"> À la façon, vraiment extraordinaire, vertigineuse,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dont j’ai roulé, ici et là, successivement, de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maisons en bureaux et de bureaux en maisons, du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Bois de Boulogne à la Bastille, de l’Observatoire à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Montmartre, des Ternes aux Gobelins, partout,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sans pouvoir jamais me fixer nulle part, faut-il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 xml:space="preserve">que les maîtres soient difficiles </w:t>
      </w:r>
      <w:r w:rsidR="00B553D0" w:rsidRPr="00C043E8">
        <w:rPr>
          <w:rFonts w:ascii="Calibri" w:hAnsi="Calibri" w:cs="Times New Roman"/>
          <w:color w:val="000000"/>
          <w:szCs w:val="20"/>
        </w:rPr>
        <w:t>à servir maintenant</w:t>
      </w:r>
      <w:r w:rsidR="005961EF">
        <w:rPr>
          <w:rFonts w:ascii="Calibri" w:hAnsi="Calibri" w:cs="Times New Roman"/>
          <w:color w:val="000000"/>
          <w:szCs w:val="20"/>
        </w:rPr>
        <w:t> !</w:t>
      </w:r>
      <w:bookmarkStart w:id="0" w:name="_GoBack"/>
      <w:bookmarkEnd w:id="0"/>
      <w:r w:rsidR="00E777E6">
        <w:rPr>
          <w:rFonts w:ascii="Calibri" w:hAnsi="Calibri" w:cs="Times New Roman"/>
          <w:color w:val="000000"/>
          <w:szCs w:val="20"/>
        </w:rPr>
        <w:t>…</w:t>
      </w:r>
      <w:r w:rsidRPr="00C043E8">
        <w:rPr>
          <w:rFonts w:ascii="Calibri" w:hAnsi="Calibri" w:cs="Times New Roman"/>
          <w:color w:val="000000"/>
          <w:szCs w:val="20"/>
        </w:rPr>
        <w:t xml:space="preserve"> C’est à ne pas croire.</w:t>
      </w:r>
    </w:p>
    <w:p w:rsidR="00522BD3" w:rsidRPr="00C043E8" w:rsidRDefault="00522BD3" w:rsidP="009413F1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color w:val="000000"/>
          <w:szCs w:val="20"/>
        </w:rPr>
      </w:pPr>
      <w:r w:rsidRPr="00C043E8">
        <w:rPr>
          <w:rFonts w:ascii="Calibri" w:hAnsi="Calibri" w:cs="Times New Roman"/>
          <w:color w:val="000000"/>
          <w:szCs w:val="20"/>
        </w:rPr>
        <w:t>L’affaire s’est traitée par l’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intermédiaire des Petites </w:t>
      </w:r>
      <w:r w:rsidRPr="00C043E8">
        <w:rPr>
          <w:rFonts w:ascii="Calibri" w:hAnsi="Calibri" w:cs="Times New Roman"/>
          <w:color w:val="000000"/>
          <w:szCs w:val="20"/>
        </w:rPr>
        <w:t xml:space="preserve">Annonces du </w:t>
      </w:r>
      <w:r w:rsidRPr="009413F1">
        <w:rPr>
          <w:rFonts w:ascii="Calibri" w:hAnsi="Calibri" w:cs="Times New Roman"/>
          <w:i/>
          <w:color w:val="000000"/>
          <w:szCs w:val="20"/>
        </w:rPr>
        <w:t>Figaro</w:t>
      </w:r>
      <w:r w:rsidRPr="00C043E8">
        <w:rPr>
          <w:rFonts w:ascii="Calibri" w:hAnsi="Calibri" w:cs="Times New Roman"/>
          <w:color w:val="000000"/>
          <w:szCs w:val="20"/>
        </w:rPr>
        <w:t xml:space="preserve"> et sans que je voie Madame.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Nous nous sommes écrit des lettres, ç’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a été </w:t>
      </w:r>
      <w:r w:rsidRPr="00C043E8">
        <w:rPr>
          <w:rFonts w:ascii="Calibri" w:hAnsi="Calibri" w:cs="Times New Roman"/>
          <w:color w:val="000000"/>
          <w:szCs w:val="20"/>
        </w:rPr>
        <w:t>tout</w:t>
      </w:r>
      <w:r w:rsidR="005961EF">
        <w:rPr>
          <w:rFonts w:ascii="Calibri" w:hAnsi="Calibri" w:cs="Times New Roman"/>
          <w:color w:val="000000"/>
          <w:szCs w:val="20"/>
        </w:rPr>
        <w:t> :</w:t>
      </w:r>
      <w:r w:rsidRPr="00C043E8">
        <w:rPr>
          <w:rFonts w:ascii="Calibri" w:hAnsi="Calibri" w:cs="Times New Roman"/>
          <w:color w:val="000000"/>
          <w:szCs w:val="20"/>
        </w:rPr>
        <w:t xml:space="preserve"> moyen chanceux où l’on a souvent, de part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et d’autre, des surprises. Les lettres de Madame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sont bien écrites, ça c’est vrai. Mais elles révèlent</w:t>
      </w:r>
      <w:r w:rsidR="00E92D98" w:rsidRPr="00C043E8">
        <w:rPr>
          <w:rFonts w:ascii="Calibri" w:hAnsi="Calibri" w:cs="Times New Roman"/>
          <w:color w:val="000000"/>
          <w:szCs w:val="20"/>
        </w:rPr>
        <w:t xml:space="preserve"> </w:t>
      </w:r>
      <w:r w:rsidRPr="00C043E8">
        <w:rPr>
          <w:rFonts w:ascii="Calibri" w:hAnsi="Calibri" w:cs="Times New Roman"/>
          <w:color w:val="000000"/>
          <w:szCs w:val="20"/>
        </w:rPr>
        <w:t>un caractère tatillon et méticuleux</w:t>
      </w:r>
      <w:r w:rsidR="00E777E6">
        <w:rPr>
          <w:rFonts w:ascii="Calibri" w:hAnsi="Calibri" w:cs="Times New Roman"/>
          <w:color w:val="000000"/>
          <w:szCs w:val="20"/>
        </w:rPr>
        <w:t>…</w:t>
      </w:r>
    </w:p>
    <w:p w:rsidR="004503E7" w:rsidRPr="00C043E8" w:rsidRDefault="009413F1" w:rsidP="00AF08F9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color w:val="000000"/>
          <w:sz w:val="22"/>
          <w:szCs w:val="17"/>
        </w:rPr>
      </w:pPr>
      <w:r w:rsidRPr="009413F1">
        <w:rPr>
          <w:rFonts w:ascii="Calibri" w:hAnsi="Calibri" w:cs="Times New Roman"/>
          <w:smallCaps/>
          <w:color w:val="000000"/>
          <w:sz w:val="22"/>
          <w:szCs w:val="17"/>
        </w:rPr>
        <w:t>O</w:t>
      </w:r>
      <w:r w:rsidRPr="009413F1">
        <w:rPr>
          <w:rFonts w:ascii="Calibri" w:hAnsi="Calibri" w:cs="Times New Roman"/>
          <w:smallCaps/>
          <w:color w:val="000000"/>
          <w:sz w:val="22"/>
          <w:szCs w:val="12"/>
        </w:rPr>
        <w:t xml:space="preserve">ctave </w:t>
      </w:r>
      <w:r w:rsidRPr="009413F1">
        <w:rPr>
          <w:rFonts w:ascii="Calibri" w:hAnsi="Calibri" w:cs="Times New Roman"/>
          <w:smallCaps/>
          <w:color w:val="000000"/>
          <w:sz w:val="22"/>
          <w:szCs w:val="17"/>
        </w:rPr>
        <w:t>M</w:t>
      </w:r>
      <w:r w:rsidRPr="009413F1">
        <w:rPr>
          <w:rFonts w:ascii="Calibri" w:hAnsi="Calibri" w:cs="Times New Roman"/>
          <w:smallCaps/>
          <w:color w:val="000000"/>
          <w:sz w:val="22"/>
          <w:szCs w:val="12"/>
        </w:rPr>
        <w:t>irbeau</w:t>
      </w:r>
      <w:r w:rsidR="00E92D98" w:rsidRPr="00C043E8">
        <w:rPr>
          <w:rFonts w:ascii="Calibri" w:hAnsi="Calibri" w:cs="Times New Roman"/>
          <w:color w:val="000000"/>
          <w:sz w:val="22"/>
          <w:szCs w:val="17"/>
        </w:rPr>
        <w:t xml:space="preserve">, </w:t>
      </w:r>
      <w:r w:rsidR="00522BD3" w:rsidRPr="00C043E8">
        <w:rPr>
          <w:rFonts w:ascii="Calibri" w:hAnsi="Calibri" w:cs="Times New Roman"/>
          <w:i/>
          <w:color w:val="000000"/>
          <w:sz w:val="22"/>
          <w:szCs w:val="17"/>
        </w:rPr>
        <w:t>Le Journal d’une femme de chambre</w:t>
      </w:r>
      <w:r w:rsidR="00522BD3" w:rsidRPr="00C043E8">
        <w:rPr>
          <w:rFonts w:ascii="Calibri" w:hAnsi="Calibri" w:cs="Times New Roman"/>
          <w:color w:val="000000"/>
          <w:sz w:val="22"/>
          <w:szCs w:val="17"/>
        </w:rPr>
        <w:t>, 1900.</w:t>
      </w:r>
    </w:p>
    <w:p w:rsidR="00D21A7B" w:rsidRPr="00596AF7" w:rsidRDefault="00D21A7B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17"/>
        </w:rPr>
      </w:pPr>
    </w:p>
    <w:sectPr w:rsidR="00D21A7B" w:rsidRPr="00596AF7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F1" w:rsidRDefault="006E76F1">
      <w:r>
        <w:separator/>
      </w:r>
    </w:p>
  </w:endnote>
  <w:endnote w:type="continuationSeparator" w:id="0">
    <w:p w:rsidR="006E76F1" w:rsidRDefault="006E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ans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978479"/>
      <w:docPartObj>
        <w:docPartGallery w:val="Page Numbers (Bottom of Page)"/>
        <w:docPartUnique/>
      </w:docPartObj>
    </w:sdtPr>
    <w:sdtEndPr/>
    <w:sdtContent>
      <w:p w:rsidR="00A65962" w:rsidRDefault="00A65962" w:rsidP="00A659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FD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F1" w:rsidRDefault="006E76F1">
      <w:r>
        <w:separator/>
      </w:r>
    </w:p>
  </w:footnote>
  <w:footnote w:type="continuationSeparator" w:id="0">
    <w:p w:rsidR="006E76F1" w:rsidRDefault="006E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A2" w:rsidRPr="006602C3" w:rsidRDefault="00FD122E" w:rsidP="001A14A2">
    <w:pPr>
      <w:rPr>
        <w:rFonts w:ascii="Calibri" w:hAnsi="Calibri" w:cs="Calibri"/>
        <w:b/>
        <w:bCs/>
        <w:color w:val="000000" w:themeColor="text1"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="001A14A2"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SECONDE</w:t>
    </w:r>
    <w:r w:rsidR="001A14A2">
      <w:rPr>
        <w:rFonts w:ascii="Calibri" w:hAnsi="Calibri" w:cs="Calibri"/>
        <w:b/>
        <w:bCs/>
        <w:color w:val="000000" w:themeColor="text1"/>
        <w:sz w:val="32"/>
        <w:szCs w:val="28"/>
      </w:rPr>
      <w:t xml:space="preserve"> </w:t>
    </w:r>
    <w:r w:rsidR="001A14A2"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="001A14A2" w:rsidRPr="006602C3">
      <w:rPr>
        <w:rFonts w:ascii="Calibri" w:hAnsi="Calibri" w:cs="Calibri"/>
        <w:b/>
        <w:bCs/>
        <w:color w:val="000000" w:themeColor="text1"/>
        <w:szCs w:val="28"/>
      </w:rPr>
      <w:t xml:space="preserve">Le roman et la nouvelle au </w:t>
    </w:r>
    <w:r w:rsidR="001A14A2" w:rsidRPr="006602C3">
      <w:rPr>
        <w:rFonts w:ascii="Calibri" w:hAnsi="Calibri" w:cs="Calibri"/>
        <w:b/>
        <w:bCs/>
        <w:smallCaps/>
        <w:color w:val="000000" w:themeColor="text1"/>
        <w:szCs w:val="28"/>
      </w:rPr>
      <w:t>xix</w:t>
    </w:r>
    <w:r w:rsidR="001A14A2" w:rsidRPr="006602C3">
      <w:rPr>
        <w:rFonts w:ascii="Calibri" w:hAnsi="Calibri" w:cs="Calibri"/>
        <w:b/>
        <w:bCs/>
        <w:color w:val="000000" w:themeColor="text1"/>
        <w:szCs w:val="28"/>
        <w:vertAlign w:val="superscript"/>
      </w:rPr>
      <w:t>e </w:t>
    </w:r>
    <w:r w:rsidR="001A14A2" w:rsidRPr="006602C3">
      <w:rPr>
        <w:rFonts w:ascii="Calibri" w:hAnsi="Calibri" w:cs="Calibri"/>
        <w:b/>
        <w:bCs/>
        <w:color w:val="000000" w:themeColor="text1"/>
        <w:szCs w:val="28"/>
      </w:rPr>
      <w:t>siècle : réalisme et naturalisme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4630A"/>
    <w:rsid w:val="00000886"/>
    <w:rsid w:val="00004FE2"/>
    <w:rsid w:val="00015758"/>
    <w:rsid w:val="00020021"/>
    <w:rsid w:val="00030782"/>
    <w:rsid w:val="00032D9C"/>
    <w:rsid w:val="00057F41"/>
    <w:rsid w:val="00077315"/>
    <w:rsid w:val="00077EA2"/>
    <w:rsid w:val="00080BBC"/>
    <w:rsid w:val="000834D4"/>
    <w:rsid w:val="000A0FC5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929C3"/>
    <w:rsid w:val="001A14A2"/>
    <w:rsid w:val="001A5FDC"/>
    <w:rsid w:val="001B1FE9"/>
    <w:rsid w:val="001C0E34"/>
    <w:rsid w:val="001C504B"/>
    <w:rsid w:val="001C5780"/>
    <w:rsid w:val="001C7B17"/>
    <w:rsid w:val="001C7B8E"/>
    <w:rsid w:val="001E10E9"/>
    <w:rsid w:val="001F4F76"/>
    <w:rsid w:val="00216556"/>
    <w:rsid w:val="0021688E"/>
    <w:rsid w:val="00223184"/>
    <w:rsid w:val="00226090"/>
    <w:rsid w:val="00235500"/>
    <w:rsid w:val="00262D39"/>
    <w:rsid w:val="002A206B"/>
    <w:rsid w:val="002A7B2D"/>
    <w:rsid w:val="002B0A28"/>
    <w:rsid w:val="002B6FD5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503E7"/>
    <w:rsid w:val="00460E24"/>
    <w:rsid w:val="00465007"/>
    <w:rsid w:val="0046693B"/>
    <w:rsid w:val="0048544E"/>
    <w:rsid w:val="004B4103"/>
    <w:rsid w:val="004B4D21"/>
    <w:rsid w:val="004B5F3B"/>
    <w:rsid w:val="004D1F57"/>
    <w:rsid w:val="004E0B23"/>
    <w:rsid w:val="004F4CF3"/>
    <w:rsid w:val="00501347"/>
    <w:rsid w:val="005041B1"/>
    <w:rsid w:val="00522BD3"/>
    <w:rsid w:val="005319EF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6704"/>
    <w:rsid w:val="005C684A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60D1"/>
    <w:rsid w:val="006E314F"/>
    <w:rsid w:val="006E76F1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8082A"/>
    <w:rsid w:val="00783E55"/>
    <w:rsid w:val="00785456"/>
    <w:rsid w:val="00790E00"/>
    <w:rsid w:val="007C2391"/>
    <w:rsid w:val="007D2916"/>
    <w:rsid w:val="007D6F13"/>
    <w:rsid w:val="007F0672"/>
    <w:rsid w:val="007F5B1B"/>
    <w:rsid w:val="007F76D8"/>
    <w:rsid w:val="00855400"/>
    <w:rsid w:val="0085576D"/>
    <w:rsid w:val="0086026D"/>
    <w:rsid w:val="00871025"/>
    <w:rsid w:val="008731E0"/>
    <w:rsid w:val="00885C42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413F1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3678"/>
    <w:rsid w:val="009C4A56"/>
    <w:rsid w:val="009E1520"/>
    <w:rsid w:val="009E602D"/>
    <w:rsid w:val="009F3F06"/>
    <w:rsid w:val="009F50C4"/>
    <w:rsid w:val="00A01D9A"/>
    <w:rsid w:val="00A20AC9"/>
    <w:rsid w:val="00A233A8"/>
    <w:rsid w:val="00A27A80"/>
    <w:rsid w:val="00A37D07"/>
    <w:rsid w:val="00A41335"/>
    <w:rsid w:val="00A441BA"/>
    <w:rsid w:val="00A57B02"/>
    <w:rsid w:val="00A65962"/>
    <w:rsid w:val="00A72065"/>
    <w:rsid w:val="00A725EA"/>
    <w:rsid w:val="00A75A51"/>
    <w:rsid w:val="00A90B85"/>
    <w:rsid w:val="00A97F5A"/>
    <w:rsid w:val="00AA1A77"/>
    <w:rsid w:val="00AA1B2C"/>
    <w:rsid w:val="00AA5169"/>
    <w:rsid w:val="00AB4062"/>
    <w:rsid w:val="00AD3701"/>
    <w:rsid w:val="00AE23A2"/>
    <w:rsid w:val="00AE428E"/>
    <w:rsid w:val="00AF05FE"/>
    <w:rsid w:val="00AF08F9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9683D"/>
    <w:rsid w:val="00BA601C"/>
    <w:rsid w:val="00BB0200"/>
    <w:rsid w:val="00BB433B"/>
    <w:rsid w:val="00BC1BBD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13DE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6A5"/>
    <w:rsid w:val="00D026DA"/>
    <w:rsid w:val="00D02918"/>
    <w:rsid w:val="00D03000"/>
    <w:rsid w:val="00D03137"/>
    <w:rsid w:val="00D0456D"/>
    <w:rsid w:val="00D17291"/>
    <w:rsid w:val="00D21A7B"/>
    <w:rsid w:val="00D239F0"/>
    <w:rsid w:val="00D272C3"/>
    <w:rsid w:val="00D27359"/>
    <w:rsid w:val="00D33E19"/>
    <w:rsid w:val="00D4428D"/>
    <w:rsid w:val="00D5042A"/>
    <w:rsid w:val="00D52570"/>
    <w:rsid w:val="00D60E45"/>
    <w:rsid w:val="00D655A0"/>
    <w:rsid w:val="00D65921"/>
    <w:rsid w:val="00D70505"/>
    <w:rsid w:val="00D839D6"/>
    <w:rsid w:val="00D91EC4"/>
    <w:rsid w:val="00D92AF3"/>
    <w:rsid w:val="00DA0B6E"/>
    <w:rsid w:val="00DA106B"/>
    <w:rsid w:val="00DB5C90"/>
    <w:rsid w:val="00DC14F5"/>
    <w:rsid w:val="00DC51A9"/>
    <w:rsid w:val="00DE107F"/>
    <w:rsid w:val="00DE61A3"/>
    <w:rsid w:val="00DF1101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3E27"/>
    <w:rsid w:val="00F45AE2"/>
    <w:rsid w:val="00F57C3C"/>
    <w:rsid w:val="00F66868"/>
    <w:rsid w:val="00F756E9"/>
    <w:rsid w:val="00F775CA"/>
    <w:rsid w:val="00F87A39"/>
    <w:rsid w:val="00F9314D"/>
    <w:rsid w:val="00FA5FCB"/>
    <w:rsid w:val="00FB69AF"/>
    <w:rsid w:val="00FC598D"/>
    <w:rsid w:val="00FC6981"/>
    <w:rsid w:val="00FD122E"/>
    <w:rsid w:val="00FD446F"/>
    <w:rsid w:val="00FD74BC"/>
    <w:rsid w:val="00FD7CC1"/>
    <w:rsid w:val="00FF0D6B"/>
    <w:rsid w:val="00FF3E42"/>
    <w:rsid w:val="00FF5F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C75D0-8FAC-41D6-9ADF-4F21FC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2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dutableau">
    <w:name w:val="Table Grid"/>
    <w:basedOn w:val="TableauNormal"/>
    <w:rsid w:val="002A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AAC5-D92B-4F9B-9F13-1786DA5F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1238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Catherine Lainé</cp:lastModifiedBy>
  <cp:revision>319</cp:revision>
  <cp:lastPrinted>2016-04-07T14:52:00Z</cp:lastPrinted>
  <dcterms:created xsi:type="dcterms:W3CDTF">2016-04-01T08:30:00Z</dcterms:created>
  <dcterms:modified xsi:type="dcterms:W3CDTF">2016-05-06T12:08:00Z</dcterms:modified>
</cp:coreProperties>
</file>